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color w:val="000000"/>
          <w:sz w:val="20"/>
          <w:szCs w:val="20"/>
        </w:rPr>
      </w:pPr>
      <w:r w:rsidDel="00000000" w:rsidR="00000000" w:rsidRPr="00000000">
        <w:rPr>
          <w:rtl w:val="0"/>
        </w:rPr>
      </w:r>
    </w:p>
    <w:p w:rsidR="00000000" w:rsidDel="00000000" w:rsidP="00000000" w:rsidRDefault="00000000" w:rsidRPr="00000000" w14:paraId="00000002">
      <w:pPr>
        <w:spacing w:after="280" w:before="280" w:lineRule="auto"/>
        <w:jc w:val="center"/>
        <w:rPr>
          <w:b w:val="1"/>
        </w:rPr>
      </w:pPr>
      <w:r w:rsidDel="00000000" w:rsidR="00000000" w:rsidRPr="00000000">
        <w:rPr>
          <w:b w:val="1"/>
          <w:rtl w:val="0"/>
        </w:rPr>
        <w:t xml:space="preserve">Договор оферты на оказание консультационных услуг</w:t>
      </w:r>
    </w:p>
    <w:p w:rsidR="00000000" w:rsidDel="00000000" w:rsidP="00000000" w:rsidRDefault="00000000" w:rsidRPr="00000000" w14:paraId="00000003">
      <w:pPr>
        <w:spacing w:after="280" w:before="280" w:lineRule="auto"/>
        <w:jc w:val="center"/>
        <w:rPr>
          <w:i w:val="1"/>
        </w:rPr>
      </w:pPr>
      <w:r w:rsidDel="00000000" w:rsidR="00000000" w:rsidRPr="00000000">
        <w:rPr>
          <w:i w:val="1"/>
          <w:rtl w:val="0"/>
        </w:rPr>
        <w:t xml:space="preserve">Договор оферты на оказание услуг между Заказчиком и Администрацией сайта magistr.vip</w:t>
      </w:r>
    </w:p>
    <w:p w:rsidR="00000000" w:rsidDel="00000000" w:rsidP="00000000" w:rsidRDefault="00000000" w:rsidRPr="00000000" w14:paraId="00000004">
      <w:pPr>
        <w:spacing w:before="280" w:lineRule="auto"/>
        <w:jc w:val="both"/>
        <w:rPr/>
      </w:pPr>
      <w:r w:rsidDel="00000000" w:rsidR="00000000" w:rsidRPr="00000000">
        <w:rPr>
          <w:b w:val="1"/>
          <w:rtl w:val="0"/>
        </w:rPr>
        <w:t xml:space="preserve">ОФЕРТА на оказание услуг</w:t>
      </w:r>
      <w:r w:rsidDel="00000000" w:rsidR="00000000" w:rsidRPr="00000000">
        <w:rPr>
          <w:rtl w:val="0"/>
        </w:rPr>
        <w:t xml:space="preserve"> </w:t>
      </w:r>
    </w:p>
    <w:p w:rsidR="00000000" w:rsidDel="00000000" w:rsidP="00000000" w:rsidRDefault="00000000" w:rsidRPr="00000000" w14:paraId="00000005">
      <w:pPr>
        <w:spacing w:after="280" w:lineRule="auto"/>
        <w:jc w:val="both"/>
        <w:rPr/>
      </w:pPr>
      <w:r w:rsidDel="00000000" w:rsidR="00000000" w:rsidRPr="00000000">
        <w:rPr>
          <w:rtl w:val="0"/>
        </w:rPr>
        <w:t xml:space="preserve">Настоящий документ представляет собой официальное предложение Администрации сайта magistr.vip (далее – «Исполнитель») заключить Договор на оказание Услуг на изложенных ниже условиях. </w:t>
      </w:r>
    </w:p>
    <w:p w:rsidR="00000000" w:rsidDel="00000000" w:rsidP="00000000" w:rsidRDefault="00000000" w:rsidRPr="00000000" w14:paraId="00000006">
      <w:pPr>
        <w:spacing w:before="280" w:lineRule="auto"/>
        <w:jc w:val="both"/>
        <w:rPr/>
      </w:pPr>
      <w:r w:rsidDel="00000000" w:rsidR="00000000" w:rsidRPr="00000000">
        <w:rPr>
          <w:b w:val="1"/>
          <w:rtl w:val="0"/>
        </w:rPr>
        <w:t xml:space="preserve">1. Определения и термины</w:t>
      </w: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t xml:space="preserve">1.1. В целях настоящего документа нижеприведенные термины используются в следующем значении: </w:t>
      </w:r>
    </w:p>
    <w:p w:rsidR="00000000" w:rsidDel="00000000" w:rsidP="00000000" w:rsidRDefault="00000000" w:rsidRPr="00000000" w14:paraId="00000008">
      <w:pPr>
        <w:jc w:val="both"/>
        <w:rPr/>
      </w:pPr>
      <w:r w:rsidDel="00000000" w:rsidR="00000000" w:rsidRPr="00000000">
        <w:rPr>
          <w:rtl w:val="0"/>
        </w:rPr>
        <w:t xml:space="preserve">Оферта – настоящий документ «Оферта на оказание услуг», размещенный в сети Интернет на сайте Исполнителя по адресу </w:t>
      </w:r>
      <w:r w:rsidDel="00000000" w:rsidR="00000000" w:rsidRPr="00000000">
        <w:rPr>
          <w:color w:val="0000ff"/>
          <w:u w:val="single"/>
          <w:rtl w:val="0"/>
        </w:rPr>
        <w:t xml:space="preserve">https://magistr.vip/how/usl</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Сайт Исполнителя – сайт, размещенный в сети Интернет по адресу </w:t>
      </w:r>
      <w:hyperlink r:id="rId7">
        <w:r w:rsidDel="00000000" w:rsidR="00000000" w:rsidRPr="00000000">
          <w:rPr>
            <w:color w:val="0000ff"/>
            <w:u w:val="single"/>
            <w:rtl w:val="0"/>
          </w:rPr>
          <w:t xml:space="preserve">https://magistr.vip</w:t>
        </w:r>
      </w:hyperlink>
      <w:r w:rsidDel="00000000" w:rsidR="00000000" w:rsidRPr="00000000">
        <w:rPr>
          <w:rtl w:val="0"/>
        </w:rPr>
        <w:br w:type="textWrapping"/>
        <w:t xml:space="preserve">Услуги – услуги, изложенные на сайте Исполнителя и оказываемые Исполнителем в соответствии с условиями настоящей Оферты. </w:t>
      </w:r>
    </w:p>
    <w:p w:rsidR="00000000" w:rsidDel="00000000" w:rsidP="00000000" w:rsidRDefault="00000000" w:rsidRPr="00000000" w14:paraId="0000000A">
      <w:pPr>
        <w:jc w:val="both"/>
        <w:rPr/>
      </w:pPr>
      <w:r w:rsidDel="00000000" w:rsidR="00000000" w:rsidRPr="00000000">
        <w:rPr>
          <w:rtl w:val="0"/>
        </w:rPr>
        <w:t xml:space="preserve">Акцепт Оферты – полное и безоговорочное принятие Оферты путем осуществления действий, указанных в разделе 7 настоящей Оферты. Акцептом Оферты заключается Договор. </w:t>
      </w:r>
    </w:p>
    <w:p w:rsidR="00000000" w:rsidDel="00000000" w:rsidP="00000000" w:rsidRDefault="00000000" w:rsidRPr="00000000" w14:paraId="0000000B">
      <w:pPr>
        <w:jc w:val="both"/>
        <w:rPr/>
      </w:pPr>
      <w:r w:rsidDel="00000000" w:rsidR="00000000" w:rsidRPr="00000000">
        <w:rPr>
          <w:rtl w:val="0"/>
        </w:rPr>
        <w:t xml:space="preserve">Договор – возмездный договор между Заказчиком и Исполнителем на оказание Услуг, который заключается посредством Акцепта Оферты. </w:t>
      </w:r>
    </w:p>
    <w:p w:rsidR="00000000" w:rsidDel="00000000" w:rsidP="00000000" w:rsidRDefault="00000000" w:rsidRPr="00000000" w14:paraId="0000000C">
      <w:pPr>
        <w:jc w:val="both"/>
        <w:rPr/>
      </w:pPr>
      <w:r w:rsidDel="00000000" w:rsidR="00000000" w:rsidRPr="00000000">
        <w:rPr>
          <w:rtl w:val="0"/>
        </w:rPr>
        <w:t xml:space="preserve">Клиент – физическое или юридическое лицо, осуществившее Акцепт Оферты. Клиент является Заказчиком Услуг по заключенному Договору. </w:t>
      </w:r>
    </w:p>
    <w:p w:rsidR="00000000" w:rsidDel="00000000" w:rsidP="00000000" w:rsidRDefault="00000000" w:rsidRPr="00000000" w14:paraId="0000000D">
      <w:pPr>
        <w:spacing w:after="240" w:lineRule="auto"/>
        <w:jc w:val="both"/>
        <w:rPr/>
      </w:pPr>
      <w:r w:rsidDel="00000000" w:rsidR="00000000" w:rsidRPr="00000000">
        <w:rPr>
          <w:rtl w:val="0"/>
        </w:rPr>
        <w:t xml:space="preserve">1.2. В Оферте могут быть использованы термины, не определенные в п.1.1. настоящей Оферты. В этом случае толкование такого термина производится в соответствии с законодательством РФ. </w:t>
      </w:r>
    </w:p>
    <w:p w:rsidR="00000000" w:rsidDel="00000000" w:rsidP="00000000" w:rsidRDefault="00000000" w:rsidRPr="00000000" w14:paraId="0000000E">
      <w:pPr>
        <w:jc w:val="both"/>
        <w:rPr/>
      </w:pPr>
      <w:r w:rsidDel="00000000" w:rsidR="00000000" w:rsidRPr="00000000">
        <w:rPr>
          <w:b w:val="1"/>
          <w:rtl w:val="0"/>
        </w:rPr>
        <w:t xml:space="preserve">2. Предмет Договора</w:t>
      </w:r>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rtl w:val="0"/>
        </w:rPr>
        <w:t xml:space="preserve">2.1. Предметом настоящего Договора является возмездное оказание Исполнителем услуг в соответствие с условиями настоящей Оферты. </w:t>
      </w:r>
    </w:p>
    <w:p w:rsidR="00000000" w:rsidDel="00000000" w:rsidP="00000000" w:rsidRDefault="00000000" w:rsidRPr="00000000" w14:paraId="00000010">
      <w:pPr>
        <w:spacing w:after="240" w:lineRule="auto"/>
        <w:jc w:val="both"/>
        <w:rPr/>
      </w:pPr>
      <w:r w:rsidDel="00000000" w:rsidR="00000000" w:rsidRPr="00000000">
        <w:rPr>
          <w:rtl w:val="0"/>
        </w:rPr>
        <w:t xml:space="preserve">2.2. Исполнитель в одностороннем порядке, по своему усмотрению и без предварительного согласования с Клиентом имеет право изменять условия настоящей Оферты, обеспечивая при этом их публичное размещение на сайте Исполнителя не менее чем за один день до их ввода в действие. </w:t>
      </w:r>
    </w:p>
    <w:p w:rsidR="00000000" w:rsidDel="00000000" w:rsidP="00000000" w:rsidRDefault="00000000" w:rsidRPr="00000000" w14:paraId="00000011">
      <w:pPr>
        <w:jc w:val="both"/>
        <w:rPr/>
      </w:pPr>
      <w:r w:rsidDel="00000000" w:rsidR="00000000" w:rsidRPr="00000000">
        <w:rPr>
          <w:b w:val="1"/>
          <w:rtl w:val="0"/>
        </w:rPr>
        <w:t xml:space="preserve">3. Условия оказания Услуг</w:t>
      </w:r>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t xml:space="preserve">3.1. Клиент, ознакомившись на сайте Исполнителя с перечнем Услуг, а также с текстом настоящей Оферты, направляет Исполнителю заявку на оказание соответствующих Услуг с кратким описанием существа предполагаемой Услуги. Заявка направляется Исполнителю посредством заполнения формы заказа, размещенной на сайте Исполнителя </w:t>
      </w:r>
    </w:p>
    <w:p w:rsidR="00000000" w:rsidDel="00000000" w:rsidP="00000000" w:rsidRDefault="00000000" w:rsidRPr="00000000" w14:paraId="00000013">
      <w:pPr>
        <w:jc w:val="both"/>
        <w:rPr/>
      </w:pPr>
      <w:r w:rsidDel="00000000" w:rsidR="00000000" w:rsidRPr="00000000">
        <w:rPr>
          <w:rtl w:val="0"/>
        </w:rPr>
        <w:t xml:space="preserve">3.2. Получив заявку, Исполнитель выставляет Клиенту счет на оплату выбранных Клиентом Услуг. </w:t>
      </w:r>
    </w:p>
    <w:p w:rsidR="00000000" w:rsidDel="00000000" w:rsidP="00000000" w:rsidRDefault="00000000" w:rsidRPr="00000000" w14:paraId="00000014">
      <w:pPr>
        <w:jc w:val="both"/>
        <w:rPr/>
      </w:pPr>
      <w:r w:rsidDel="00000000" w:rsidR="00000000" w:rsidRPr="00000000">
        <w:rPr>
          <w:rtl w:val="0"/>
        </w:rPr>
        <w:t xml:space="preserve">3.3. Клиент производит оплату Услуг в соответствии с разделом 6 настоящей Оферты. </w:t>
      </w:r>
    </w:p>
    <w:p w:rsidR="00000000" w:rsidDel="00000000" w:rsidP="00000000" w:rsidRDefault="00000000" w:rsidRPr="00000000" w14:paraId="00000015">
      <w:pPr>
        <w:jc w:val="both"/>
        <w:rPr/>
      </w:pPr>
      <w:r w:rsidDel="00000000" w:rsidR="00000000" w:rsidRPr="00000000">
        <w:rPr>
          <w:rtl w:val="0"/>
        </w:rPr>
        <w:t xml:space="preserve">3.4. После зачисления на счет Исполнителя предоплаты за Услуги, Исполнитель приступает к оказанию оплаченных Услуг. </w:t>
      </w:r>
    </w:p>
    <w:p w:rsidR="00000000" w:rsidDel="00000000" w:rsidP="00000000" w:rsidRDefault="00000000" w:rsidRPr="00000000" w14:paraId="00000016">
      <w:pPr>
        <w:spacing w:after="240" w:lineRule="auto"/>
        <w:jc w:val="both"/>
        <w:rPr/>
      </w:pPr>
      <w:r w:rsidDel="00000000" w:rsidR="00000000" w:rsidRPr="00000000">
        <w:rPr>
          <w:rtl w:val="0"/>
        </w:rPr>
        <w:t xml:space="preserve">3.5. Исполнитель оказывает только те Услуги, для которых Клиент осуществил Акцепт Оферты. </w:t>
      </w:r>
    </w:p>
    <w:p w:rsidR="00000000" w:rsidDel="00000000" w:rsidP="00000000" w:rsidRDefault="00000000" w:rsidRPr="00000000" w14:paraId="00000017">
      <w:pPr>
        <w:jc w:val="both"/>
        <w:rPr/>
      </w:pPr>
      <w:r w:rsidDel="00000000" w:rsidR="00000000" w:rsidRPr="00000000">
        <w:rPr>
          <w:b w:val="1"/>
          <w:rtl w:val="0"/>
        </w:rPr>
        <w:t xml:space="preserve">4. Права и обязательства Исполнителя</w:t>
      </w:r>
      <w:r w:rsidDel="00000000" w:rsidR="00000000" w:rsidRPr="00000000">
        <w:rPr>
          <w:rtl w:val="0"/>
        </w:rPr>
        <w:t xml:space="preserve"> </w:t>
      </w:r>
    </w:p>
    <w:p w:rsidR="00000000" w:rsidDel="00000000" w:rsidP="00000000" w:rsidRDefault="00000000" w:rsidRPr="00000000" w14:paraId="00000018">
      <w:pPr>
        <w:jc w:val="both"/>
        <w:rPr/>
      </w:pPr>
      <w:r w:rsidDel="00000000" w:rsidR="00000000" w:rsidRPr="00000000">
        <w:rPr>
          <w:rtl w:val="0"/>
        </w:rPr>
        <w:t xml:space="preserve">4.1. Исполнитель обязуется: </w:t>
      </w:r>
    </w:p>
    <w:p w:rsidR="00000000" w:rsidDel="00000000" w:rsidP="00000000" w:rsidRDefault="00000000" w:rsidRPr="00000000" w14:paraId="00000019">
      <w:pPr>
        <w:jc w:val="both"/>
        <w:rPr/>
      </w:pPr>
      <w:r w:rsidDel="00000000" w:rsidR="00000000" w:rsidRPr="00000000">
        <w:rPr>
          <w:rtl w:val="0"/>
        </w:rPr>
        <w:t xml:space="preserve">4.1.1. Надлежащим образом оказать Клиенту Услуги в соответствии с Договором, заключенным на условиях настоящей Оферты. </w:t>
      </w:r>
    </w:p>
    <w:p w:rsidR="00000000" w:rsidDel="00000000" w:rsidP="00000000" w:rsidRDefault="00000000" w:rsidRPr="00000000" w14:paraId="0000001A">
      <w:pPr>
        <w:jc w:val="both"/>
        <w:rPr/>
      </w:pPr>
      <w:r w:rsidDel="00000000" w:rsidR="00000000" w:rsidRPr="00000000">
        <w:rPr>
          <w:rtl w:val="0"/>
        </w:rPr>
        <w:t xml:space="preserve">4.1.2. Выполнить работу (оказать услуги) после предоставления Клиентом утвержденного плана (в случае необходимости его предварительного утверждения)</w:t>
      </w:r>
    </w:p>
    <w:p w:rsidR="00000000" w:rsidDel="00000000" w:rsidP="00000000" w:rsidRDefault="00000000" w:rsidRPr="00000000" w14:paraId="0000001B">
      <w:pPr>
        <w:jc w:val="both"/>
        <w:rPr/>
      </w:pPr>
      <w:r w:rsidDel="00000000" w:rsidR="00000000" w:rsidRPr="00000000">
        <w:rPr>
          <w:rtl w:val="0"/>
        </w:rPr>
        <w:t xml:space="preserve">4.1.3. Принимать все необходимые и достаточные меры для обеспечения конфиденциальности в отношении Клиента. Стороны согласились, что условие сохранения конфиденциальности регистрационных и персональных данных, указанных Клиентом при заключении Договора, не распространяется на случаи использования Исполнителем таких данных в целях выставления Клиенту счетов на оплату Услуг и оформления с Клиентом актов сдачи-приемки оказанных Услуг. В указанных документах подлежат указанию данные (в том числе персональные данные) и реквизиты, предоставленные Клиентом. </w:t>
      </w:r>
    </w:p>
    <w:p w:rsidR="00000000" w:rsidDel="00000000" w:rsidP="00000000" w:rsidRDefault="00000000" w:rsidRPr="00000000" w14:paraId="0000001C">
      <w:pPr>
        <w:jc w:val="both"/>
        <w:rPr/>
      </w:pPr>
      <w:r w:rsidDel="00000000" w:rsidR="00000000" w:rsidRPr="00000000">
        <w:rPr>
          <w:rtl w:val="0"/>
        </w:rPr>
        <w:t xml:space="preserve">4.1.4. Не использовать информацию, полученную от Клиента в процессе сотрудничества иначе, как для реализации условий и положений Договора. </w:t>
      </w:r>
    </w:p>
    <w:p w:rsidR="00000000" w:rsidDel="00000000" w:rsidP="00000000" w:rsidRDefault="00000000" w:rsidRPr="00000000" w14:paraId="0000001D">
      <w:pPr>
        <w:jc w:val="both"/>
        <w:rPr/>
      </w:pPr>
      <w:r w:rsidDel="00000000" w:rsidR="00000000" w:rsidRPr="00000000">
        <w:rPr>
          <w:rtl w:val="0"/>
        </w:rPr>
        <w:t xml:space="preserve">4.1.5. При  наличии  обоснованных  претензий  к  качеству  (ошибки  в  расчетах,  опечатки,  описки) выполненных  работ  Исполнитель  обязуется  устранить  их  в  согласованный  сторонами  срок  без дополнительной оплаты. Исполнитель приступает к устранению претензий по качеству только после получения 100% оплаты (за основную работу).</w:t>
      </w:r>
    </w:p>
    <w:p w:rsidR="00000000" w:rsidDel="00000000" w:rsidP="00000000" w:rsidRDefault="00000000" w:rsidRPr="00000000" w14:paraId="0000001E">
      <w:pPr>
        <w:jc w:val="both"/>
        <w:rPr/>
      </w:pPr>
      <w:r w:rsidDel="00000000" w:rsidR="00000000" w:rsidRPr="00000000">
        <w:rPr>
          <w:rtl w:val="0"/>
        </w:rPr>
        <w:t xml:space="preserve">4.2. Исполнитель имеет право: </w:t>
      </w:r>
    </w:p>
    <w:p w:rsidR="00000000" w:rsidDel="00000000" w:rsidP="00000000" w:rsidRDefault="00000000" w:rsidRPr="00000000" w14:paraId="0000001F">
      <w:pPr>
        <w:jc w:val="both"/>
        <w:rPr/>
      </w:pPr>
      <w:r w:rsidDel="00000000" w:rsidR="00000000" w:rsidRPr="00000000">
        <w:rPr>
          <w:rtl w:val="0"/>
        </w:rPr>
        <w:t xml:space="preserve">4.2.1. Временно приостановить оказание Клиенту Услуг по Договору при возникновении форс-мажорных обстоятельств. </w:t>
      </w:r>
    </w:p>
    <w:p w:rsidR="00000000" w:rsidDel="00000000" w:rsidP="00000000" w:rsidRDefault="00000000" w:rsidRPr="00000000" w14:paraId="00000020">
      <w:pPr>
        <w:spacing w:after="240" w:lineRule="auto"/>
        <w:jc w:val="both"/>
        <w:rPr/>
      </w:pPr>
      <w:r w:rsidDel="00000000" w:rsidR="00000000" w:rsidRPr="00000000">
        <w:rPr>
          <w:rtl w:val="0"/>
        </w:rPr>
        <w:t xml:space="preserve">4.2.2. Приостановить оказание Услуг по Договору и/или досрочно расторгнуть Договор в одностороннем внесудебном порядке путем уведомления Клиента в случаях нарушения Клиентом обязательств и/или гарантий, принятых в соответствии с Договором. </w:t>
      </w:r>
    </w:p>
    <w:p w:rsidR="00000000" w:rsidDel="00000000" w:rsidP="00000000" w:rsidRDefault="00000000" w:rsidRPr="00000000" w14:paraId="00000021">
      <w:pPr>
        <w:jc w:val="both"/>
        <w:rPr/>
      </w:pPr>
      <w:r w:rsidDel="00000000" w:rsidR="00000000" w:rsidRPr="00000000">
        <w:rPr>
          <w:b w:val="1"/>
          <w:rtl w:val="0"/>
        </w:rPr>
        <w:t xml:space="preserve">5. Права и обязательства Клиента</w:t>
      </w:r>
      <w:r w:rsidDel="00000000" w:rsidR="00000000" w:rsidRPr="00000000">
        <w:rPr>
          <w:rtl w:val="0"/>
        </w:rPr>
        <w:t xml:space="preserve"> </w:t>
      </w:r>
    </w:p>
    <w:p w:rsidR="00000000" w:rsidDel="00000000" w:rsidP="00000000" w:rsidRDefault="00000000" w:rsidRPr="00000000" w14:paraId="00000022">
      <w:pPr>
        <w:jc w:val="both"/>
        <w:rPr/>
      </w:pPr>
      <w:r w:rsidDel="00000000" w:rsidR="00000000" w:rsidRPr="00000000">
        <w:rPr>
          <w:rtl w:val="0"/>
        </w:rPr>
        <w:t xml:space="preserve">5.1. Клиент обязуется: </w:t>
      </w:r>
    </w:p>
    <w:p w:rsidR="00000000" w:rsidDel="00000000" w:rsidP="00000000" w:rsidRDefault="00000000" w:rsidRPr="00000000" w14:paraId="00000023">
      <w:pPr>
        <w:jc w:val="both"/>
        <w:rPr/>
      </w:pPr>
      <w:r w:rsidDel="00000000" w:rsidR="00000000" w:rsidRPr="00000000">
        <w:rPr>
          <w:rtl w:val="0"/>
        </w:rPr>
        <w:t xml:space="preserve">5.1.1. Оплатить Услуги Исполнителя по Договору в размере, порядке и сроки, установленные в Оферте (Договоре). </w:t>
      </w:r>
    </w:p>
    <w:p w:rsidR="00000000" w:rsidDel="00000000" w:rsidP="00000000" w:rsidRDefault="00000000" w:rsidRPr="00000000" w14:paraId="00000024">
      <w:pPr>
        <w:jc w:val="both"/>
        <w:rPr/>
      </w:pPr>
      <w:r w:rsidDel="00000000" w:rsidR="00000000" w:rsidRPr="00000000">
        <w:rPr>
          <w:rtl w:val="0"/>
        </w:rPr>
        <w:t xml:space="preserve">5.1.2. При отказе принять уже выполненный Заказ по основаниям, не указанным в настоящем договоре, Клиент обязуется оплатить стоимость в размере 100%.</w:t>
      </w:r>
    </w:p>
    <w:p w:rsidR="00000000" w:rsidDel="00000000" w:rsidP="00000000" w:rsidRDefault="00000000" w:rsidRPr="00000000" w14:paraId="00000025">
      <w:pPr>
        <w:jc w:val="both"/>
        <w:rPr/>
      </w:pPr>
      <w:r w:rsidDel="00000000" w:rsidR="00000000" w:rsidRPr="00000000">
        <w:rPr>
          <w:rtl w:val="0"/>
        </w:rPr>
        <w:t xml:space="preserve">5.1.3. Обеспечить, при необходимости, полное и своевременное предоставление Исполнителю документов и материалов, необходимых последнему для надлежащего оказания Услуг, а также разъяснений и пояснений в устной и письменной форме. Исполнитель не несет ответственности за последствия, связанные с предоставлением Клиентом документов, не соответствующих действительности и/или оформленных (полученных) с нарушениями законодательства РФ. </w:t>
      </w:r>
    </w:p>
    <w:p w:rsidR="00000000" w:rsidDel="00000000" w:rsidP="00000000" w:rsidRDefault="00000000" w:rsidRPr="00000000" w14:paraId="00000026">
      <w:pPr>
        <w:jc w:val="both"/>
        <w:rPr/>
      </w:pPr>
      <w:r w:rsidDel="00000000" w:rsidR="00000000" w:rsidRPr="00000000">
        <w:rPr>
          <w:rtl w:val="0"/>
        </w:rPr>
        <w:t xml:space="preserve">5.2. Клиент имеет право: </w:t>
      </w:r>
    </w:p>
    <w:p w:rsidR="00000000" w:rsidDel="00000000" w:rsidP="00000000" w:rsidRDefault="00000000" w:rsidRPr="00000000" w14:paraId="00000027">
      <w:pPr>
        <w:jc w:val="both"/>
        <w:rPr/>
      </w:pPr>
      <w:r w:rsidDel="00000000" w:rsidR="00000000" w:rsidRPr="00000000">
        <w:rPr>
          <w:rtl w:val="0"/>
        </w:rPr>
        <w:t xml:space="preserve">5.2.1. Приостановить или отказаться от Оказания Услуг с возмещением Исполнителю понесенных им расходов. В том числе, в случае отказа от работы, оплате подлежит составленный план работы, содержание, заключение.</w:t>
      </w:r>
    </w:p>
    <w:p w:rsidR="00000000" w:rsidDel="00000000" w:rsidP="00000000" w:rsidRDefault="00000000" w:rsidRPr="00000000" w14:paraId="00000028">
      <w:pPr>
        <w:rPr/>
      </w:pPr>
      <w:r w:rsidDel="00000000" w:rsidR="00000000" w:rsidRPr="00000000">
        <w:rPr>
          <w:rtl w:val="0"/>
        </w:rPr>
        <w:t xml:space="preserve">5.2.2. Отказаться от оказания Услуг без возмещения расходов:</w:t>
      </w:r>
    </w:p>
    <w:tbl>
      <w:tblPr>
        <w:tblStyle w:val="Table1"/>
        <w:tblpPr w:leftFromText="180" w:rightFromText="180" w:topFromText="0" w:bottomFromText="0" w:vertAnchor="page" w:horzAnchor="margin" w:tblpXSpec="center" w:tblpY="9273"/>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79"/>
        <w:gridCol w:w="2410"/>
        <w:gridCol w:w="2234"/>
        <w:tblGridChange w:id="0">
          <w:tblGrid>
            <w:gridCol w:w="5279"/>
            <w:gridCol w:w="2410"/>
            <w:gridCol w:w="2234"/>
          </w:tblGrid>
        </w:tblGridChange>
      </w:tblGrid>
      <w:tr>
        <w:trPr>
          <w:cantSplit w:val="0"/>
          <w:tblHeader w:val="0"/>
        </w:trPr>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работы</w:t>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Сроки выполнения</w:t>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отказа после оплаты</w:t>
            </w:r>
          </w:p>
        </w:tc>
      </w:tr>
      <w:tr>
        <w:trPr>
          <w:cantSplit w:val="0"/>
          <w:trHeight w:val="702" w:hRule="atLeast"/>
          <w:tblHeader w:val="0"/>
        </w:trPr>
        <w:tc>
          <w:tcPr>
            <w:vMerge w:val="restart"/>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Подбор материала для курсовых работ,  реферата, контрольных, доклада, эссе, отчетов по практике, презентаций, задач, тестовых вопросов, экз. вопросов, составление бух. проводок, рерайта, лит. перевод, научных статей, курсовых проектов, бизнес-планов, статей</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Стандартные (5 рабочих дней)</w:t>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1 суток</w:t>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Срочные (от 1 до 4 рабочих дней</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1 часа</w:t>
            </w:r>
          </w:p>
        </w:tc>
      </w:tr>
      <w:tr>
        <w:trPr>
          <w:cantSplit w:val="0"/>
          <w:tblHeader w:val="0"/>
        </w:trPr>
        <w:tc>
          <w:tcPr>
            <w:vMerge w:val="restart"/>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Подбор материала для дипломов, диссертаций, кандидатских, магистерских</w:t>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Стандартные (10 рабочих дней)</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1 суток</w:t>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Срочные (от 1 до 9 рабочих дней</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1 часа</w:t>
            </w:r>
          </w:p>
        </w:tc>
      </w:tr>
    </w:tbl>
    <w:p w:rsidR="00000000" w:rsidDel="00000000" w:rsidP="00000000" w:rsidRDefault="00000000" w:rsidRPr="00000000" w14:paraId="00000038">
      <w:pPr>
        <w:jc w:val="both"/>
        <w:rPr>
          <w:b w:val="1"/>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rtl w:val="0"/>
        </w:rPr>
        <w:t xml:space="preserve">6. Стоимость Услуг и порядок оплаты</w:t>
      </w: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6.1. Стоимость Услуг определяется Исполнителем в соответствии с прайс-листом, размещенном по адресу </w:t>
      </w:r>
      <w:hyperlink r:id="rId8">
        <w:r w:rsidDel="00000000" w:rsidR="00000000" w:rsidRPr="00000000">
          <w:rPr>
            <w:color w:val="0000ff"/>
            <w:u w:val="single"/>
            <w:rtl w:val="0"/>
          </w:rPr>
          <w:t xml:space="preserve">https://magistr.vip/price</w:t>
        </w:r>
      </w:hyperlink>
      <w:r w:rsidDel="00000000" w:rsidR="00000000" w:rsidRPr="00000000">
        <w:rPr>
          <w:rtl w:val="0"/>
        </w:rPr>
        <w:br w:type="textWrapping"/>
        <w:t xml:space="preserve">6.2. Оплата Услуг производится Клиентом в российских рублях путем перечисления на счет Исполнителя указанными на сайте способами. </w:t>
      </w:r>
    </w:p>
    <w:p w:rsidR="00000000" w:rsidDel="00000000" w:rsidP="00000000" w:rsidRDefault="00000000" w:rsidRPr="00000000" w14:paraId="0000003B">
      <w:pPr>
        <w:jc w:val="both"/>
        <w:rPr/>
      </w:pPr>
      <w:r w:rsidDel="00000000" w:rsidR="00000000" w:rsidRPr="00000000">
        <w:rPr>
          <w:rtl w:val="0"/>
        </w:rPr>
        <w:t xml:space="preserve">6.3. Стоимость Услуг НДС не облагается. </w:t>
      </w:r>
    </w:p>
    <w:p w:rsidR="00000000" w:rsidDel="00000000" w:rsidP="00000000" w:rsidRDefault="00000000" w:rsidRPr="00000000" w14:paraId="0000003C">
      <w:pPr>
        <w:jc w:val="both"/>
        <w:rPr/>
      </w:pPr>
      <w:r w:rsidDel="00000000" w:rsidR="00000000" w:rsidRPr="00000000">
        <w:rPr>
          <w:rtl w:val="0"/>
        </w:rPr>
        <w:t xml:space="preserve">6.4. Услуги оказываются Клиенту на условиях предварительной оплаты Услуг. Клиент производит авансовый платеж в размере от 50 до 100% (от пятидесяти до ста процентов) от общей стоимости заказываемых Услуг. Величина авансового платежа согласовывается и оговаривается Исполнителем и Клиентом. Оплата Клиентом заказа является Акцептом Оферты и влечет заключение Договора на условиях предварительной оплаты (п. 7.1.1. настоящей Оферты). </w:t>
      </w:r>
    </w:p>
    <w:p w:rsidR="00000000" w:rsidDel="00000000" w:rsidP="00000000" w:rsidRDefault="00000000" w:rsidRPr="00000000" w14:paraId="0000003D">
      <w:pPr>
        <w:jc w:val="both"/>
        <w:rPr/>
      </w:pPr>
      <w:r w:rsidDel="00000000" w:rsidR="00000000" w:rsidRPr="00000000">
        <w:rPr>
          <w:rtl w:val="0"/>
        </w:rPr>
        <w:t xml:space="preserve">6.5. Клиент обязуется уведомить Исполнителя о произведенном платеже с предоставлением копии платежного документа. Необходимость предоставления копии платежного документа согласовывается и оговаривается Исполнителем и Клиентом. </w:t>
      </w:r>
    </w:p>
    <w:p w:rsidR="00000000" w:rsidDel="00000000" w:rsidP="00000000" w:rsidRDefault="00000000" w:rsidRPr="00000000" w14:paraId="0000003E">
      <w:pPr>
        <w:jc w:val="both"/>
        <w:rPr/>
      </w:pPr>
      <w:r w:rsidDel="00000000" w:rsidR="00000000" w:rsidRPr="00000000">
        <w:rPr>
          <w:rtl w:val="0"/>
        </w:rPr>
        <w:t xml:space="preserve">6.6. Услуги считаются оплаченными Клиентом с момента получения Исполнителем подтверждения о поступлении суммы оплаты на счет Исполнителя. Все способы оплаты перечислены на странице </w:t>
      </w:r>
      <w:hyperlink r:id="rId9">
        <w:r w:rsidDel="00000000" w:rsidR="00000000" w:rsidRPr="00000000">
          <w:rPr>
            <w:color w:val="0000ff"/>
            <w:u w:val="single"/>
            <w:rtl w:val="0"/>
          </w:rPr>
          <w:t xml:space="preserve">https://magistr.vip/how/sposoby-oplaty</w:t>
        </w:r>
      </w:hyperlink>
      <w:r w:rsidDel="00000000" w:rsidR="00000000" w:rsidRPr="00000000">
        <w:rPr>
          <w:rtl w:val="0"/>
        </w:rPr>
        <w:br w:type="textWrapping"/>
      </w:r>
    </w:p>
    <w:p w:rsidR="00000000" w:rsidDel="00000000" w:rsidP="00000000" w:rsidRDefault="00000000" w:rsidRPr="00000000" w14:paraId="0000003F">
      <w:pPr>
        <w:jc w:val="both"/>
        <w:rPr>
          <w:b w:val="1"/>
        </w:rPr>
      </w:pPr>
      <w:r w:rsidDel="00000000" w:rsidR="00000000" w:rsidRPr="00000000">
        <w:rPr>
          <w:b w:val="1"/>
          <w:rtl w:val="0"/>
        </w:rPr>
        <w:t xml:space="preserve">7. Порядок выполнения и сдачи-приемки оказанных Услуг (выполненных работ)</w:t>
      </w:r>
    </w:p>
    <w:p w:rsidR="00000000" w:rsidDel="00000000" w:rsidP="00000000" w:rsidRDefault="00000000" w:rsidRPr="00000000" w14:paraId="00000040">
      <w:pPr>
        <w:jc w:val="both"/>
        <w:rPr/>
      </w:pPr>
      <w:r w:rsidDel="00000000" w:rsidR="00000000" w:rsidRPr="00000000">
        <w:rPr>
          <w:rtl w:val="0"/>
        </w:rPr>
        <w:t xml:space="preserve">7.1. Результат оказанных Услуг (выполненная работа) доступен Клиенту после получения Исполнителем полной оплаты – в Личном кабинете клиента или на электронной почте, указанной Клиентом при оформлении заказа. Дата отправки электронного письма (уведомления) является датой оказания Услуг. Срок гарантии на выполненные работы начинает действовать со дня выполнения заказа Исполнителем.</w:t>
      </w:r>
    </w:p>
    <w:p w:rsidR="00000000" w:rsidDel="00000000" w:rsidP="00000000" w:rsidRDefault="00000000" w:rsidRPr="00000000" w14:paraId="00000041">
      <w:pPr>
        <w:jc w:val="both"/>
        <w:rPr/>
      </w:pPr>
      <w:r w:rsidDel="00000000" w:rsidR="00000000" w:rsidRPr="00000000">
        <w:rPr>
          <w:rtl w:val="0"/>
        </w:rPr>
        <w:t xml:space="preserve">7.2. Документальное оформление сдачи-приемки оказанных Услуг (выполненных работ) производится посредством подписания сторонами акта оказанных Услуг (выполненных работ). Клиент обязан выслать подписанный акт оказанных Услуг (выполненных работ) на электронную почту Исполнителя </w:t>
      </w:r>
      <w:hyperlink r:id="rId10">
        <w:r w:rsidDel="00000000" w:rsidR="00000000" w:rsidRPr="00000000">
          <w:rPr>
            <w:color w:val="0000ff"/>
            <w:u w:val="single"/>
            <w:rtl w:val="0"/>
          </w:rPr>
          <w:t xml:space="preserve">zakaz@magistr.ru</w:t>
        </w:r>
      </w:hyperlink>
      <w:r w:rsidDel="00000000" w:rsidR="00000000" w:rsidRPr="00000000">
        <w:rPr>
          <w:rtl w:val="0"/>
        </w:rPr>
        <w:t xml:space="preserve"> в течение 7-ми дней после получения результата оказанных Услуг (выполненных работ). При отказе от подписания акта оказанных Услуг (выполненных работ) Клиентом, последний должен в течение 10 дней направить в адрес Исполнителя обоснованную письменную претензию с причинами отказа. Если в течение 10 дней Клиент не направил обоснованную письменную претензию с причинами отказа, то Услуги, выполненные Исполнителем, считаются оказанными надлежащим образом и в полном объеме.</w:t>
      </w:r>
    </w:p>
    <w:p w:rsidR="00000000" w:rsidDel="00000000" w:rsidP="00000000" w:rsidRDefault="00000000" w:rsidRPr="00000000" w14:paraId="00000042">
      <w:pPr>
        <w:jc w:val="both"/>
        <w:rPr/>
      </w:pPr>
      <w:r w:rsidDel="00000000" w:rsidR="00000000" w:rsidRPr="00000000">
        <w:rPr>
          <w:rtl w:val="0"/>
        </w:rPr>
        <w:t xml:space="preserve">7.3 Гарантийные сроки на консультации и подбор материала: </w:t>
      </w:r>
    </w:p>
    <w:p w:rsidR="00000000" w:rsidDel="00000000" w:rsidP="00000000" w:rsidRDefault="00000000" w:rsidRPr="00000000" w14:paraId="00000043">
      <w:pPr>
        <w:ind w:firstLine="708"/>
        <w:rPr/>
      </w:pPr>
      <w:r w:rsidDel="00000000" w:rsidR="00000000" w:rsidRPr="00000000">
        <w:rPr>
          <w:rtl w:val="0"/>
        </w:rPr>
        <w:t xml:space="preserve">- для дипломов, магистерских, диссертаций, кандидатских - </w:t>
      </w:r>
      <w:r w:rsidDel="00000000" w:rsidR="00000000" w:rsidRPr="00000000">
        <w:rPr>
          <w:b w:val="1"/>
          <w:rtl w:val="0"/>
        </w:rPr>
        <w:t xml:space="preserve">6 месяцев</w:t>
      </w:r>
      <w:r w:rsidDel="00000000" w:rsidR="00000000" w:rsidRPr="00000000">
        <w:rPr>
          <w:rtl w:val="0"/>
        </w:rPr>
      </w:r>
    </w:p>
    <w:p w:rsidR="00000000" w:rsidDel="00000000" w:rsidP="00000000" w:rsidRDefault="00000000" w:rsidRPr="00000000" w14:paraId="00000044">
      <w:pPr>
        <w:ind w:left="708" w:firstLine="0"/>
        <w:rPr/>
      </w:pPr>
      <w:r w:rsidDel="00000000" w:rsidR="00000000" w:rsidRPr="00000000">
        <w:rPr>
          <w:rtl w:val="0"/>
        </w:rPr>
        <w:t xml:space="preserve">- для курсовых, отчетов по практике, НИР, научных статей, курсовых проектов, бизнес-план, статей - </w:t>
      </w:r>
      <w:r w:rsidDel="00000000" w:rsidR="00000000" w:rsidRPr="00000000">
        <w:rPr>
          <w:b w:val="1"/>
          <w:rtl w:val="0"/>
        </w:rPr>
        <w:t xml:space="preserve">2 месяца</w:t>
      </w:r>
      <w:r w:rsidDel="00000000" w:rsidR="00000000" w:rsidRPr="00000000">
        <w:rPr>
          <w:rtl w:val="0"/>
        </w:rPr>
        <w:br w:type="textWrapping"/>
        <w:t xml:space="preserve">- для контрольных, рефератов, эссе, презентаций,  докладов, доработок, плана, рецензий, отзыва, раздаточных материалов , задач, тестовых вопросов, экзаменационных вопросов, составления бухгалтерских проводок, составления форм отчетности, рерайта, литературных переводов - </w:t>
      </w:r>
      <w:r w:rsidDel="00000000" w:rsidR="00000000" w:rsidRPr="00000000">
        <w:rPr>
          <w:b w:val="1"/>
          <w:rtl w:val="0"/>
        </w:rPr>
        <w:t xml:space="preserve">1 месяц</w:t>
        <w:br w:type="textWrapping"/>
      </w: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rtl w:val="0"/>
        </w:rPr>
        <w:t xml:space="preserve">8. Акцепт Оферты и заключение Договора</w:t>
      </w:r>
      <w:r w:rsidDel="00000000" w:rsidR="00000000" w:rsidRPr="00000000">
        <w:rPr>
          <w:rtl w:val="0"/>
        </w:rPr>
        <w:t xml:space="preserve"> </w:t>
      </w:r>
    </w:p>
    <w:p w:rsidR="00000000" w:rsidDel="00000000" w:rsidP="00000000" w:rsidRDefault="00000000" w:rsidRPr="00000000" w14:paraId="00000046">
      <w:pPr>
        <w:jc w:val="both"/>
        <w:rPr/>
      </w:pPr>
      <w:r w:rsidDel="00000000" w:rsidR="00000000" w:rsidRPr="00000000">
        <w:rPr>
          <w:rtl w:val="0"/>
        </w:rPr>
        <w:t xml:space="preserve">8.1. Клиент производит Акцепт Оферты: </w:t>
      </w:r>
    </w:p>
    <w:p w:rsidR="00000000" w:rsidDel="00000000" w:rsidP="00000000" w:rsidRDefault="00000000" w:rsidRPr="00000000" w14:paraId="00000047">
      <w:pPr>
        <w:spacing w:after="240" w:lineRule="auto"/>
        <w:jc w:val="both"/>
        <w:rPr/>
      </w:pPr>
      <w:r w:rsidDel="00000000" w:rsidR="00000000" w:rsidRPr="00000000">
        <w:rPr>
          <w:rtl w:val="0"/>
        </w:rPr>
        <w:t xml:space="preserve">8.1.1. В случае заключения Договора на условиях предоплаты путем предварительной оплаты по Счету Услуг Исполнителя, в отношении которых заключается Договор, в течение установленного срока. В случае если Акцепт Оферты (оплата Счета) не был произведен в течение установленного срока оплаты, Оферта теряет силу в отношении таких заказываемых Услуг, а Исполнитель оставляет за собой право отказаться от оказания заказанных Услуг. </w:t>
      </w:r>
    </w:p>
    <w:p w:rsidR="00000000" w:rsidDel="00000000" w:rsidP="00000000" w:rsidRDefault="00000000" w:rsidRPr="00000000" w14:paraId="00000048">
      <w:pPr>
        <w:jc w:val="both"/>
        <w:rPr/>
      </w:pPr>
      <w:r w:rsidDel="00000000" w:rsidR="00000000" w:rsidRPr="00000000">
        <w:rPr>
          <w:b w:val="1"/>
          <w:rtl w:val="0"/>
        </w:rPr>
        <w:t xml:space="preserve">9. Срок действия и изменение условий Оферты</w:t>
      </w:r>
      <w:r w:rsidDel="00000000" w:rsidR="00000000" w:rsidRPr="00000000">
        <w:rPr>
          <w:rtl w:val="0"/>
        </w:rPr>
        <w:t xml:space="preserve"> </w:t>
      </w:r>
    </w:p>
    <w:p w:rsidR="00000000" w:rsidDel="00000000" w:rsidP="00000000" w:rsidRDefault="00000000" w:rsidRPr="00000000" w14:paraId="00000049">
      <w:pPr>
        <w:jc w:val="both"/>
        <w:rPr/>
      </w:pPr>
      <w:r w:rsidDel="00000000" w:rsidR="00000000" w:rsidRPr="00000000">
        <w:rPr>
          <w:rtl w:val="0"/>
        </w:rPr>
        <w:t xml:space="preserve">9.1. Оферта вступает в силу с момента размещения в сети Интернет на Сайте Исполнителя и действует до момента отзыва Оферты Исполнителем. </w:t>
      </w:r>
    </w:p>
    <w:p w:rsidR="00000000" w:rsidDel="00000000" w:rsidP="00000000" w:rsidRDefault="00000000" w:rsidRPr="00000000" w14:paraId="0000004A">
      <w:pPr>
        <w:spacing w:after="240" w:lineRule="auto"/>
        <w:jc w:val="both"/>
        <w:rPr/>
      </w:pPr>
      <w:r w:rsidDel="00000000" w:rsidR="00000000" w:rsidRPr="00000000">
        <w:rPr>
          <w:rtl w:val="0"/>
        </w:rPr>
        <w:t xml:space="preserve">9.2. Исполнитель оставляет за собой право внести изменения в условия Оферты и/или отозвать Оферту в любой момент по своему усмотрению. В случае внесения Исполнителем изменений в Оферту, такие изменения вступают в силу с момента размещения измененного текста Оферты в сети Интернет на Сайте Исполнителя, если иной срок вступления изменений в силу не определен дополнительно при таком размещении. </w:t>
      </w:r>
    </w:p>
    <w:p w:rsidR="00000000" w:rsidDel="00000000" w:rsidP="00000000" w:rsidRDefault="00000000" w:rsidRPr="00000000" w14:paraId="0000004B">
      <w:pPr>
        <w:jc w:val="both"/>
        <w:rPr/>
      </w:pPr>
      <w:r w:rsidDel="00000000" w:rsidR="00000000" w:rsidRPr="00000000">
        <w:rPr>
          <w:b w:val="1"/>
          <w:rtl w:val="0"/>
        </w:rPr>
        <w:t xml:space="preserve">10. Срок действия и изменение условий Договора</w:t>
      </w:r>
      <w:r w:rsidDel="00000000" w:rsidR="00000000" w:rsidRPr="00000000">
        <w:rPr>
          <w:rtl w:val="0"/>
        </w:rPr>
        <w:t xml:space="preserve"> </w:t>
      </w:r>
    </w:p>
    <w:p w:rsidR="00000000" w:rsidDel="00000000" w:rsidP="00000000" w:rsidRDefault="00000000" w:rsidRPr="00000000" w14:paraId="0000004C">
      <w:pPr>
        <w:jc w:val="both"/>
        <w:rPr/>
      </w:pPr>
      <w:r w:rsidDel="00000000" w:rsidR="00000000" w:rsidRPr="00000000">
        <w:rPr>
          <w:rtl w:val="0"/>
        </w:rPr>
        <w:t xml:space="preserve">10.1. Акцепт Оферты Клиентом, произведенный согласно разделу 7 настоящей Оферты, создает Договор на условиях Оферты (статья 438 Гражданского Кодекса РФ). </w:t>
      </w:r>
    </w:p>
    <w:p w:rsidR="00000000" w:rsidDel="00000000" w:rsidP="00000000" w:rsidRDefault="00000000" w:rsidRPr="00000000" w14:paraId="0000004D">
      <w:pPr>
        <w:jc w:val="both"/>
        <w:rPr/>
      </w:pPr>
      <w:r w:rsidDel="00000000" w:rsidR="00000000" w:rsidRPr="00000000">
        <w:rPr>
          <w:rtl w:val="0"/>
        </w:rPr>
        <w:t xml:space="preserve">10.2. Договор вступает в силу с момента Акцепта Оферты Клиентом и действует: </w:t>
      </w:r>
    </w:p>
    <w:p w:rsidR="00000000" w:rsidDel="00000000" w:rsidP="00000000" w:rsidRDefault="00000000" w:rsidRPr="00000000" w14:paraId="0000004E">
      <w:pPr>
        <w:jc w:val="both"/>
        <w:rPr/>
      </w:pPr>
      <w:r w:rsidDel="00000000" w:rsidR="00000000" w:rsidRPr="00000000">
        <w:rPr>
          <w:rtl w:val="0"/>
        </w:rPr>
        <w:t xml:space="preserve">- до момента исполнения Сторонами обязательств по Договору, а именно оплаты Клиентом стоимости Услуг и оказания Исполнителем Услуг в объеме, соответствующем условиям Договора; </w:t>
      </w:r>
    </w:p>
    <w:p w:rsidR="00000000" w:rsidDel="00000000" w:rsidP="00000000" w:rsidRDefault="00000000" w:rsidRPr="00000000" w14:paraId="0000004F">
      <w:pPr>
        <w:jc w:val="both"/>
        <w:rPr/>
      </w:pPr>
      <w:r w:rsidDel="00000000" w:rsidR="00000000" w:rsidRPr="00000000">
        <w:rPr>
          <w:rtl w:val="0"/>
        </w:rPr>
        <w:t xml:space="preserve">- до момента расторжения Договора. </w:t>
      </w:r>
    </w:p>
    <w:p w:rsidR="00000000" w:rsidDel="00000000" w:rsidP="00000000" w:rsidRDefault="00000000" w:rsidRPr="00000000" w14:paraId="00000050">
      <w:pPr>
        <w:jc w:val="both"/>
        <w:rPr/>
      </w:pPr>
      <w:r w:rsidDel="00000000" w:rsidR="00000000" w:rsidRPr="00000000">
        <w:rPr>
          <w:rtl w:val="0"/>
        </w:rPr>
        <w:t xml:space="preserve">10.3. Клиент соглашается и признает, что внесение изменений в Оферту влечет за собой внесение этих изменений в заключенный и действующий между Клиентом и Исполнителем Договор, и эти изменения в Договор вступают в силу одновременно с такими изменениями в Оферту. </w:t>
      </w:r>
    </w:p>
    <w:p w:rsidR="00000000" w:rsidDel="00000000" w:rsidP="00000000" w:rsidRDefault="00000000" w:rsidRPr="00000000" w14:paraId="00000051">
      <w:pPr>
        <w:jc w:val="both"/>
        <w:rPr/>
      </w:pPr>
      <w:r w:rsidDel="00000000" w:rsidR="00000000" w:rsidRPr="00000000">
        <w:rPr>
          <w:rtl w:val="0"/>
        </w:rPr>
        <w:t xml:space="preserve">10.4. В случае отзыва Оферты Исполнителем в течение срока действия Договора, Договор считается прекращенным с момента отзыва, если иное не оговорено Исполнителем при отзыве Оферты. </w:t>
      </w:r>
    </w:p>
    <w:p w:rsidR="00000000" w:rsidDel="00000000" w:rsidP="00000000" w:rsidRDefault="00000000" w:rsidRPr="00000000" w14:paraId="00000052">
      <w:pPr>
        <w:spacing w:before="240" w:lineRule="auto"/>
        <w:jc w:val="both"/>
        <w:rPr/>
      </w:pPr>
      <w:r w:rsidDel="00000000" w:rsidR="00000000" w:rsidRPr="00000000">
        <w:rPr>
          <w:b w:val="1"/>
          <w:rtl w:val="0"/>
        </w:rPr>
        <w:t xml:space="preserve">11. Расторжение Договора</w:t>
      </w:r>
      <w:r w:rsidDel="00000000" w:rsidR="00000000" w:rsidRPr="00000000">
        <w:rPr>
          <w:rtl w:val="0"/>
        </w:rPr>
        <w:t xml:space="preserve"> </w:t>
      </w:r>
    </w:p>
    <w:p w:rsidR="00000000" w:rsidDel="00000000" w:rsidP="00000000" w:rsidRDefault="00000000" w:rsidRPr="00000000" w14:paraId="00000053">
      <w:pPr>
        <w:jc w:val="both"/>
        <w:rPr/>
      </w:pPr>
      <w:r w:rsidDel="00000000" w:rsidR="00000000" w:rsidRPr="00000000">
        <w:rPr>
          <w:rtl w:val="0"/>
        </w:rPr>
        <w:t xml:space="preserve">11.1. Договор может быть расторгнут: </w:t>
      </w:r>
    </w:p>
    <w:p w:rsidR="00000000" w:rsidDel="00000000" w:rsidP="00000000" w:rsidRDefault="00000000" w:rsidRPr="00000000" w14:paraId="00000054">
      <w:pPr>
        <w:jc w:val="both"/>
        <w:rPr/>
      </w:pPr>
      <w:r w:rsidDel="00000000" w:rsidR="00000000" w:rsidRPr="00000000">
        <w:rPr>
          <w:rtl w:val="0"/>
        </w:rPr>
        <w:t xml:space="preserve">11.1.1. По соглашению Сторон в любое время. </w:t>
      </w:r>
    </w:p>
    <w:p w:rsidR="00000000" w:rsidDel="00000000" w:rsidP="00000000" w:rsidRDefault="00000000" w:rsidRPr="00000000" w14:paraId="00000055">
      <w:pPr>
        <w:jc w:val="both"/>
        <w:rPr/>
      </w:pPr>
      <w:r w:rsidDel="00000000" w:rsidR="00000000" w:rsidRPr="00000000">
        <w:rPr>
          <w:rtl w:val="0"/>
        </w:rPr>
        <w:t xml:space="preserve">11.1.2. По инициативе любой из Сторон в случае нарушения другой Стороной условий Договора с письменным уведомлением другой Стороны. </w:t>
      </w:r>
    </w:p>
    <w:p w:rsidR="00000000" w:rsidDel="00000000" w:rsidP="00000000" w:rsidRDefault="00000000" w:rsidRPr="00000000" w14:paraId="00000056">
      <w:pPr>
        <w:jc w:val="both"/>
        <w:rPr/>
      </w:pPr>
      <w:r w:rsidDel="00000000" w:rsidR="00000000" w:rsidRPr="00000000">
        <w:rPr>
          <w:rtl w:val="0"/>
        </w:rPr>
        <w:t xml:space="preserve">11.1.3. По иным основаниям, предусмотренным настоящей Офертой. </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spacing w:before="240" w:lineRule="auto"/>
        <w:jc w:val="both"/>
        <w:rPr/>
      </w:pPr>
      <w:r w:rsidDel="00000000" w:rsidR="00000000" w:rsidRPr="00000000">
        <w:rPr>
          <w:b w:val="1"/>
          <w:rtl w:val="0"/>
        </w:rPr>
        <w:t xml:space="preserve">12. Гарантии</w:t>
      </w:r>
      <w:r w:rsidDel="00000000" w:rsidR="00000000" w:rsidRPr="00000000">
        <w:rPr>
          <w:rtl w:val="0"/>
        </w:rPr>
        <w:t xml:space="preserve"> </w:t>
      </w:r>
    </w:p>
    <w:p w:rsidR="00000000" w:rsidDel="00000000" w:rsidP="00000000" w:rsidRDefault="00000000" w:rsidRPr="00000000" w14:paraId="00000059">
      <w:pPr>
        <w:jc w:val="both"/>
        <w:rPr/>
      </w:pPr>
      <w:r w:rsidDel="00000000" w:rsidR="00000000" w:rsidRPr="00000000">
        <w:rPr>
          <w:rtl w:val="0"/>
        </w:rPr>
        <w:t xml:space="preserve">12.1. За исключением гарантий, прямо указанных в тексте Оферты, Исполнитель не предоставляет никаких иных прямых или подразумеваемых гарантий по Договору. </w:t>
      </w:r>
    </w:p>
    <w:p w:rsidR="00000000" w:rsidDel="00000000" w:rsidP="00000000" w:rsidRDefault="00000000" w:rsidRPr="00000000" w14:paraId="0000005A">
      <w:pPr>
        <w:jc w:val="both"/>
        <w:rPr/>
      </w:pPr>
      <w:r w:rsidDel="00000000" w:rsidR="00000000" w:rsidRPr="00000000">
        <w:rPr>
          <w:rtl w:val="0"/>
        </w:rPr>
        <w:t xml:space="preserve">12.2. Соглашаясь с условиями и принимая условия настоящей Оферты путем Акцепта Оферты, Клиент (или представитель Клиента, в т.ч. физическое лицо, должным образом уполномоченное заключить Договор от лица Клиента) заверяет Исполнителя и гарантирует Обществу, что: </w:t>
      </w:r>
    </w:p>
    <w:p w:rsidR="00000000" w:rsidDel="00000000" w:rsidP="00000000" w:rsidRDefault="00000000" w:rsidRPr="00000000" w14:paraId="0000005B">
      <w:pPr>
        <w:jc w:val="both"/>
        <w:rPr/>
      </w:pPr>
      <w:r w:rsidDel="00000000" w:rsidR="00000000" w:rsidRPr="00000000">
        <w:rPr>
          <w:rtl w:val="0"/>
        </w:rPr>
        <w:t xml:space="preserve">12.2.1. Клиент (представитель Клиента) предоставил Обществу достоверные данные, в том числе персональные данные. </w:t>
      </w:r>
    </w:p>
    <w:p w:rsidR="00000000" w:rsidDel="00000000" w:rsidP="00000000" w:rsidRDefault="00000000" w:rsidRPr="00000000" w14:paraId="0000005C">
      <w:pPr>
        <w:jc w:val="both"/>
        <w:rPr/>
      </w:pPr>
      <w:r w:rsidDel="00000000" w:rsidR="00000000" w:rsidRPr="00000000">
        <w:rPr>
          <w:rtl w:val="0"/>
        </w:rPr>
        <w:t xml:space="preserve">12.2.2. Клиент заключает Договор добровольно, при этом Клиент (представитель Клиента): </w:t>
      </w:r>
    </w:p>
    <w:p w:rsidR="00000000" w:rsidDel="00000000" w:rsidP="00000000" w:rsidRDefault="00000000" w:rsidRPr="00000000" w14:paraId="0000005D">
      <w:pPr>
        <w:jc w:val="both"/>
        <w:rPr/>
      </w:pPr>
      <w:r w:rsidDel="00000000" w:rsidR="00000000" w:rsidRPr="00000000">
        <w:rPr>
          <w:rtl w:val="0"/>
        </w:rPr>
        <w:t xml:space="preserve">- полностью ознакомился с условиями Оферты; </w:t>
      </w:r>
    </w:p>
    <w:p w:rsidR="00000000" w:rsidDel="00000000" w:rsidP="00000000" w:rsidRDefault="00000000" w:rsidRPr="00000000" w14:paraId="0000005E">
      <w:pPr>
        <w:jc w:val="both"/>
        <w:rPr/>
      </w:pPr>
      <w:r w:rsidDel="00000000" w:rsidR="00000000" w:rsidRPr="00000000">
        <w:rPr>
          <w:rtl w:val="0"/>
        </w:rPr>
        <w:t xml:space="preserve">- полностью понимает предмет Оферты и Договора; </w:t>
      </w:r>
    </w:p>
    <w:p w:rsidR="00000000" w:rsidDel="00000000" w:rsidP="00000000" w:rsidRDefault="00000000" w:rsidRPr="00000000" w14:paraId="0000005F">
      <w:pPr>
        <w:jc w:val="both"/>
        <w:rPr/>
      </w:pPr>
      <w:r w:rsidDel="00000000" w:rsidR="00000000" w:rsidRPr="00000000">
        <w:rPr>
          <w:rtl w:val="0"/>
        </w:rPr>
        <w:t xml:space="preserve">- полностью понимает значение и последствия своих действий в отношении заключения и исполнения Договора. </w:t>
      </w:r>
    </w:p>
    <w:p w:rsidR="00000000" w:rsidDel="00000000" w:rsidP="00000000" w:rsidRDefault="00000000" w:rsidRPr="00000000" w14:paraId="00000060">
      <w:pPr>
        <w:spacing w:after="240" w:lineRule="auto"/>
        <w:jc w:val="both"/>
        <w:rPr/>
      </w:pPr>
      <w:r w:rsidDel="00000000" w:rsidR="00000000" w:rsidRPr="00000000">
        <w:rPr>
          <w:rtl w:val="0"/>
        </w:rPr>
        <w:t xml:space="preserve">12.2.3. Клиент (представитель Клиента) обладает всеми правами и полномочиями, необходимыми для заключения и исполнения Договора. </w:t>
      </w:r>
    </w:p>
    <w:p w:rsidR="00000000" w:rsidDel="00000000" w:rsidP="00000000" w:rsidRDefault="00000000" w:rsidRPr="00000000" w14:paraId="00000061">
      <w:pPr>
        <w:jc w:val="both"/>
        <w:rPr/>
      </w:pPr>
      <w:r w:rsidDel="00000000" w:rsidR="00000000" w:rsidRPr="00000000">
        <w:rPr>
          <w:b w:val="1"/>
          <w:rtl w:val="0"/>
        </w:rPr>
        <w:t xml:space="preserve">13. Ответственность Сторон</w:t>
      </w:r>
      <w:r w:rsidDel="00000000" w:rsidR="00000000" w:rsidRPr="00000000">
        <w:rPr>
          <w:rtl w:val="0"/>
        </w:rPr>
        <w:t xml:space="preserve"> </w:t>
      </w:r>
    </w:p>
    <w:p w:rsidR="00000000" w:rsidDel="00000000" w:rsidP="00000000" w:rsidRDefault="00000000" w:rsidRPr="00000000" w14:paraId="00000062">
      <w:pPr>
        <w:jc w:val="both"/>
        <w:rPr/>
      </w:pPr>
      <w:r w:rsidDel="00000000" w:rsidR="00000000" w:rsidRPr="00000000">
        <w:rPr>
          <w:rtl w:val="0"/>
        </w:rPr>
        <w:t xml:space="preserve">13.1. За неисполнение и/или ненадлежащее исполнение условий Договора Стороны несут ответственность в соответствии с действующим законодательством РФ. </w:t>
      </w:r>
    </w:p>
    <w:p w:rsidR="00000000" w:rsidDel="00000000" w:rsidP="00000000" w:rsidRDefault="00000000" w:rsidRPr="00000000" w14:paraId="00000063">
      <w:pPr>
        <w:jc w:val="both"/>
        <w:rPr/>
      </w:pPr>
      <w:r w:rsidDel="00000000" w:rsidR="00000000" w:rsidRPr="00000000">
        <w:rPr>
          <w:rtl w:val="0"/>
        </w:rPr>
        <w:t xml:space="preserve">13.2. Исполнитель ни при каких обстоятельствах не несет никакой ответственности по Договору за: </w:t>
      </w:r>
    </w:p>
    <w:p w:rsidR="00000000" w:rsidDel="00000000" w:rsidP="00000000" w:rsidRDefault="00000000" w:rsidRPr="00000000" w14:paraId="00000064">
      <w:pPr>
        <w:jc w:val="both"/>
        <w:rPr/>
      </w:pPr>
      <w:r w:rsidDel="00000000" w:rsidR="00000000" w:rsidRPr="00000000">
        <w:rPr>
          <w:rtl w:val="0"/>
        </w:rPr>
        <w:t xml:space="preserve">- какие-либо действия/бездействие, являющиеся прямым или косвенным результатом действий/бездействия Клиента и/или третьих лиц; </w:t>
      </w:r>
    </w:p>
    <w:p w:rsidR="00000000" w:rsidDel="00000000" w:rsidP="00000000" w:rsidRDefault="00000000" w:rsidRPr="00000000" w14:paraId="00000065">
      <w:pPr>
        <w:jc w:val="both"/>
        <w:rPr/>
      </w:pPr>
      <w:r w:rsidDel="00000000" w:rsidR="00000000" w:rsidRPr="00000000">
        <w:rPr>
          <w:rtl w:val="0"/>
        </w:rPr>
        <w:t xml:space="preserve">- какие-либо косвенные убытки и/или упущенную выгоду Клиента и/или третьих лиц вне зависимости от того, мог Исполнитель предвидеть возможность таких убытков или нет; </w:t>
      </w:r>
    </w:p>
    <w:p w:rsidR="00000000" w:rsidDel="00000000" w:rsidP="00000000" w:rsidRDefault="00000000" w:rsidRPr="00000000" w14:paraId="00000066">
      <w:pPr>
        <w:jc w:val="both"/>
        <w:rPr/>
      </w:pPr>
      <w:r w:rsidDel="00000000" w:rsidR="00000000" w:rsidRPr="00000000">
        <w:rPr>
          <w:rtl w:val="0"/>
        </w:rPr>
        <w:t xml:space="preserve">- использование (невозможность использования) и какие бы то ни было последствия использования (невозможности использования) Клиентом выбранной им формы оплаты Услуг по Договору, а равно использование/невозможность использования Клиентом и/или третьими лицами любых средств и/или способов передачи/получения информации. </w:t>
      </w:r>
    </w:p>
    <w:p w:rsidR="00000000" w:rsidDel="00000000" w:rsidP="00000000" w:rsidRDefault="00000000" w:rsidRPr="00000000" w14:paraId="00000067">
      <w:pPr>
        <w:jc w:val="both"/>
        <w:rPr/>
      </w:pPr>
      <w:r w:rsidDel="00000000" w:rsidR="00000000" w:rsidRPr="00000000">
        <w:rPr>
          <w:rtl w:val="0"/>
        </w:rPr>
        <w:t xml:space="preserve">13.3. Совокупный размер ответственности Исполнителя по Договору,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 стоимости Услуг по Договору. </w:t>
        <w:br w:type="textWrapping"/>
        <w:t xml:space="preserve">13.4.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 и неподконтрольные сторонам события и явления, но, не ограничиваясь указанным. </w:t>
      </w:r>
    </w:p>
    <w:p w:rsidR="00000000" w:rsidDel="00000000" w:rsidP="00000000" w:rsidRDefault="00000000" w:rsidRPr="00000000" w14:paraId="00000068">
      <w:pPr>
        <w:jc w:val="both"/>
        <w:rPr/>
      </w:pPr>
      <w:r w:rsidDel="00000000" w:rsidR="00000000" w:rsidRPr="00000000">
        <w:rPr>
          <w:rtl w:val="0"/>
        </w:rPr>
        <w:t xml:space="preserve">13.5. В случае нарушения Клиентом условий Договора Исполнитель вправе приостановить оказание Услуг до момента устранения Клиентом допущенных нарушений и возмещения (компенсации) причиненных Обществу таким нарушением убытков в полном объеме и/или расторгнуть Договор с направлением соответствующего уведомления Клиенту. При расторжении Договора по указанному основанию Исполнитель вправе взыскать с Клиента предъявленные в соответствии с Договором суммы неустоек и убытков. </w:t>
      </w:r>
    </w:p>
    <w:p w:rsidR="00000000" w:rsidDel="00000000" w:rsidP="00000000" w:rsidRDefault="00000000" w:rsidRPr="00000000" w14:paraId="00000069">
      <w:pPr>
        <w:jc w:val="both"/>
        <w:rPr/>
      </w:pPr>
      <w:r w:rsidDel="00000000" w:rsidR="00000000" w:rsidRPr="00000000">
        <w:rPr>
          <w:rtl w:val="0"/>
        </w:rPr>
        <w:t xml:space="preserve">13.6. Претензии по результату работы принимаются в письменном виде в течение гарантийного срока. Срок рассмотрения претензии - 10 рабочих дней. </w:t>
      </w:r>
    </w:p>
    <w:p w:rsidR="00000000" w:rsidDel="00000000" w:rsidP="00000000" w:rsidRDefault="00000000" w:rsidRPr="00000000" w14:paraId="0000006A">
      <w:pPr>
        <w:jc w:val="both"/>
        <w:rPr/>
      </w:pPr>
      <w:r w:rsidDel="00000000" w:rsidR="00000000" w:rsidRPr="00000000">
        <w:rPr>
          <w:color w:val="000000"/>
          <w:rtl w:val="0"/>
        </w:rPr>
        <w:t xml:space="preserve">13.7. Возврат денежных средств за ненадлежащее исполнение работ Исполнителем возможен при предоставлении письменной рецензии.</w:t>
      </w:r>
      <w:r w:rsidDel="00000000" w:rsidR="00000000" w:rsidRPr="00000000">
        <w:rPr>
          <w:rtl w:val="0"/>
        </w:rPr>
      </w:r>
    </w:p>
    <w:p w:rsidR="00000000" w:rsidDel="00000000" w:rsidP="00000000" w:rsidRDefault="00000000" w:rsidRPr="00000000" w14:paraId="0000006B">
      <w:pPr>
        <w:jc w:val="both"/>
        <w:rPr>
          <w:b w:val="1"/>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b w:val="1"/>
          <w:rtl w:val="0"/>
        </w:rPr>
        <w:t xml:space="preserve">14. Прочие условия</w:t>
      </w:r>
      <w:r w:rsidDel="00000000" w:rsidR="00000000" w:rsidRPr="00000000">
        <w:rPr>
          <w:rtl w:val="0"/>
        </w:rPr>
        <w:t xml:space="preserve"> </w:t>
      </w:r>
    </w:p>
    <w:p w:rsidR="00000000" w:rsidDel="00000000" w:rsidP="00000000" w:rsidRDefault="00000000" w:rsidRPr="00000000" w14:paraId="0000006D">
      <w:pPr>
        <w:jc w:val="both"/>
        <w:rPr/>
      </w:pPr>
      <w:r w:rsidDel="00000000" w:rsidR="00000000" w:rsidRPr="00000000">
        <w:rPr>
          <w:rtl w:val="0"/>
        </w:rPr>
        <w:t xml:space="preserve">14.1. Договор, его заключение и исполнение регулируется действующим законодательством РФ. Все вопросы, не урегулированные Офертой или урегулированные не полностью, регулируются в соответствии с законодательством РФ. </w:t>
      </w:r>
    </w:p>
    <w:p w:rsidR="00000000" w:rsidDel="00000000" w:rsidP="00000000" w:rsidRDefault="00000000" w:rsidRPr="00000000" w14:paraId="0000006E">
      <w:pPr>
        <w:jc w:val="both"/>
        <w:rPr/>
      </w:pPr>
      <w:r w:rsidDel="00000000" w:rsidR="00000000" w:rsidRPr="00000000">
        <w:rPr>
          <w:rtl w:val="0"/>
        </w:rPr>
        <w:t xml:space="preserve">14.2. Если споры между Клиентом и Исполнителем в отношении Договора не разрешены путем переговоров Сторон, они подлежат рассмотрению в порядке, предусмотренном действующим законодательством РФ. </w:t>
      </w:r>
    </w:p>
    <w:p w:rsidR="00000000" w:rsidDel="00000000" w:rsidP="00000000" w:rsidRDefault="00000000" w:rsidRPr="00000000" w14:paraId="0000006F">
      <w:pPr>
        <w:jc w:val="both"/>
        <w:rPr/>
      </w:pPr>
      <w:r w:rsidDel="00000000" w:rsidR="00000000" w:rsidRPr="00000000">
        <w:rPr>
          <w:rtl w:val="0"/>
        </w:rPr>
        <w:t xml:space="preserve">14.3. В случае если одно или более положений настоящей Оферты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настоящей Оферты (Договора), которые остаются в силе. </w:t>
      </w:r>
    </w:p>
    <w:p w:rsidR="00000000" w:rsidDel="00000000" w:rsidP="00000000" w:rsidRDefault="00000000" w:rsidRPr="00000000" w14:paraId="00000070">
      <w:pPr>
        <w:jc w:val="both"/>
        <w:rPr/>
      </w:pPr>
      <w:r w:rsidDel="00000000" w:rsidR="00000000" w:rsidRPr="00000000">
        <w:rPr>
          <w:rtl w:val="0"/>
        </w:rPr>
        <w:t xml:space="preserve">14.4. Клиент и Исполнитель вправе в любое время оформить Договор на оказание Услуг в форме письменного двухстороннего документа на условиях, изложенных в настоящей Оферте. </w:t>
      </w:r>
    </w:p>
    <w:p w:rsidR="00000000" w:rsidDel="00000000" w:rsidP="00000000" w:rsidRDefault="00000000" w:rsidRPr="00000000" w14:paraId="00000071">
      <w:pPr>
        <w:jc w:val="both"/>
        <w:rPr/>
      </w:pPr>
      <w:r w:rsidDel="00000000" w:rsidR="00000000" w:rsidRPr="00000000">
        <w:rPr>
          <w:rtl w:val="0"/>
        </w:rPr>
        <w:t xml:space="preserve">14.5. Клиент подтверждает свое согласие на получение уведомлений и дополнительной информации от Исполнителя путем смс-рассылки.</w:t>
      </w:r>
    </w:p>
    <w:p w:rsidR="00000000" w:rsidDel="00000000" w:rsidP="00000000" w:rsidRDefault="00000000" w:rsidRPr="00000000" w14:paraId="00000072">
      <w:pPr>
        <w:rPr/>
      </w:pPr>
      <w:r w:rsidDel="00000000" w:rsidR="00000000" w:rsidRPr="00000000">
        <w:rPr>
          <w:rtl w:val="0"/>
        </w:rPr>
        <w:t xml:space="preserve">14.6 Отчеты для системы проверки оригинальности Антиплагиат ВУЗ предоставляются на платной</w:t>
      </w:r>
      <w:r w:rsidDel="00000000" w:rsidR="00000000" w:rsidRPr="00000000">
        <w:rPr>
          <w:color w:val="c00000"/>
          <w:rtl w:val="0"/>
        </w:rPr>
        <w:t xml:space="preserve"> </w:t>
      </w:r>
      <w:r w:rsidDel="00000000" w:rsidR="00000000" w:rsidRPr="00000000">
        <w:rPr>
          <w:rtl w:val="0"/>
        </w:rPr>
        <w:t xml:space="preserve">основе.</w:t>
        <w:br w:type="textWrapping"/>
      </w:r>
    </w:p>
    <w:p w:rsidR="00000000" w:rsidDel="00000000" w:rsidP="00000000" w:rsidRDefault="00000000" w:rsidRPr="00000000" w14:paraId="00000073">
      <w:pPr>
        <w:jc w:val="both"/>
        <w:rPr/>
      </w:pPr>
      <w:r w:rsidDel="00000000" w:rsidR="00000000" w:rsidRPr="00000000">
        <w:rPr>
          <w:rtl w:val="0"/>
        </w:rPr>
      </w:r>
    </w:p>
    <w:sectPr>
      <w:pgSz w:h="16837" w:w="11905" w:orient="portrait"/>
      <w:pgMar w:bottom="340" w:top="340" w:left="1134"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uppressAutoHyphens w:val="1"/>
    </w:pPr>
    <w:rPr>
      <w:sz w:val="24"/>
      <w:szCs w:val="24"/>
      <w:lang w:eastAsia="ar-SA"/>
    </w:rPr>
  </w:style>
  <w:style w:type="paragraph" w:styleId="1">
    <w:name w:val="heading 1"/>
    <w:basedOn w:val="a"/>
    <w:link w:val="10"/>
    <w:uiPriority w:val="9"/>
    <w:qFormat w:val="1"/>
    <w:rsid w:val="0077372C"/>
    <w:pPr>
      <w:suppressAutoHyphens w:val="0"/>
      <w:spacing w:after="100" w:afterAutospacing="1" w:before="100" w:beforeAutospacing="1"/>
      <w:outlineLvl w:val="0"/>
    </w:pPr>
    <w:rPr>
      <w:b w:val="1"/>
      <w:bCs w:val="1"/>
      <w:kern w:val="36"/>
      <w:sz w:val="48"/>
      <w:szCs w:val="48"/>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1z0" w:customStyle="1">
    <w:name w:val="WW8Num1z0"/>
    <w:rPr>
      <w:rFonts w:ascii="Symbol" w:hAnsi="Symbol"/>
    </w:rPr>
  </w:style>
  <w:style w:type="character" w:styleId="Absatz-Standardschriftart" w:customStyle="1">
    <w:name w:val="Absatz-Standardschriftart"/>
  </w:style>
  <w:style w:type="character" w:styleId="3" w:customStyle="1">
    <w:name w:val="Основной шрифт абзаца3"/>
  </w:style>
  <w:style w:type="character" w:styleId="WW-Absatz-Standardschriftart" w:customStyle="1">
    <w:name w:val="WW-Absatz-Standardschriftart"/>
  </w:style>
  <w:style w:type="character" w:styleId="2" w:customStyle="1">
    <w:name w:val="Основной шрифт абзаца2"/>
  </w:style>
  <w:style w:type="character" w:styleId="WW-Absatz-Standardschriftart1" w:customStyle="1">
    <w:name w:val="WW-Absatz-Standardschriftart1"/>
  </w:style>
  <w:style w:type="character" w:styleId="WW-Absatz-Standardschriftart11" w:customStyle="1">
    <w:name w:val="WW-Absatz-Standardschriftart11"/>
  </w:style>
  <w:style w:type="character" w:styleId="WW8Num1z1" w:customStyle="1">
    <w:name w:val="WW8Num1z1"/>
    <w:rPr>
      <w:rFonts w:ascii="Courier New" w:cs="Courier New" w:hAnsi="Courier New"/>
    </w:rPr>
  </w:style>
  <w:style w:type="character" w:styleId="WW8Num1z2" w:customStyle="1">
    <w:name w:val="WW8Num1z2"/>
    <w:rPr>
      <w:rFonts w:ascii="Wingdings" w:hAnsi="Wingdings"/>
    </w:rPr>
  </w:style>
  <w:style w:type="character" w:styleId="WW8Num2z0" w:customStyle="1">
    <w:name w:val="WW8Num2z0"/>
    <w:rPr>
      <w:rFonts w:ascii="Symbol" w:hAnsi="Symbol"/>
    </w:rPr>
  </w:style>
  <w:style w:type="character" w:styleId="WW8Num2z1" w:customStyle="1">
    <w:name w:val="WW8Num2z1"/>
    <w:rPr>
      <w:rFonts w:ascii="Courier New" w:cs="Courier New" w:hAnsi="Courier New"/>
    </w:rPr>
  </w:style>
  <w:style w:type="character" w:styleId="WW8Num2z2" w:customStyle="1">
    <w:name w:val="WW8Num2z2"/>
    <w:rPr>
      <w:rFonts w:ascii="Wingdings" w:hAnsi="Wingdings"/>
    </w:rPr>
  </w:style>
  <w:style w:type="character" w:styleId="WW8Num3z0" w:customStyle="1">
    <w:name w:val="WW8Num3z0"/>
    <w:rPr>
      <w:rFonts w:ascii="Symbol" w:hAnsi="Symbol"/>
    </w:rPr>
  </w:style>
  <w:style w:type="character" w:styleId="WW8Num3z1" w:customStyle="1">
    <w:name w:val="WW8Num3z1"/>
    <w:rPr>
      <w:rFonts w:ascii="Courier New" w:cs="Courier New" w:hAnsi="Courier New"/>
    </w:rPr>
  </w:style>
  <w:style w:type="character" w:styleId="WW8Num3z2" w:customStyle="1">
    <w:name w:val="WW8Num3z2"/>
    <w:rPr>
      <w:rFonts w:ascii="Wingdings" w:hAnsi="Wingdings"/>
    </w:rPr>
  </w:style>
  <w:style w:type="character" w:styleId="WW8Num4z0" w:customStyle="1">
    <w:name w:val="WW8Num4z0"/>
    <w:rPr>
      <w:rFonts w:ascii="Symbol" w:hAnsi="Symbol"/>
    </w:rPr>
  </w:style>
  <w:style w:type="character" w:styleId="WW8Num4z1" w:customStyle="1">
    <w:name w:val="WW8Num4z1"/>
    <w:rPr>
      <w:rFonts w:ascii="Courier New" w:cs="Courier New" w:hAnsi="Courier New"/>
    </w:rPr>
  </w:style>
  <w:style w:type="character" w:styleId="WW8Num4z2" w:customStyle="1">
    <w:name w:val="WW8Num4z2"/>
    <w:rPr>
      <w:rFonts w:ascii="Wingdings" w:hAnsi="Wingdings"/>
    </w:rPr>
  </w:style>
  <w:style w:type="character" w:styleId="WW8Num5z0" w:customStyle="1">
    <w:name w:val="WW8Num5z0"/>
    <w:rPr>
      <w:rFonts w:ascii="Symbol" w:hAnsi="Symbol"/>
    </w:rPr>
  </w:style>
  <w:style w:type="character" w:styleId="WW8Num5z1" w:customStyle="1">
    <w:name w:val="WW8Num5z1"/>
    <w:rPr>
      <w:rFonts w:ascii="Courier New" w:cs="Courier New" w:hAnsi="Courier New"/>
    </w:rPr>
  </w:style>
  <w:style w:type="character" w:styleId="WW8Num5z2" w:customStyle="1">
    <w:name w:val="WW8Num5z2"/>
    <w:rPr>
      <w:rFonts w:ascii="Wingdings" w:hAnsi="Wingdings"/>
    </w:rPr>
  </w:style>
  <w:style w:type="character" w:styleId="WW8Num6z0" w:customStyle="1">
    <w:name w:val="WW8Num6z0"/>
    <w:rPr>
      <w:rFonts w:ascii="Symbol" w:hAnsi="Symbol"/>
    </w:rPr>
  </w:style>
  <w:style w:type="character" w:styleId="WW8Num6z1" w:customStyle="1">
    <w:name w:val="WW8Num6z1"/>
    <w:rPr>
      <w:rFonts w:ascii="Courier New" w:cs="Courier New" w:hAnsi="Courier New"/>
    </w:rPr>
  </w:style>
  <w:style w:type="character" w:styleId="WW8Num6z2" w:customStyle="1">
    <w:name w:val="WW8Num6z2"/>
    <w:rPr>
      <w:rFonts w:ascii="Wingdings" w:hAnsi="Wingdings"/>
    </w:rPr>
  </w:style>
  <w:style w:type="character" w:styleId="WW8Num7z0" w:customStyle="1">
    <w:name w:val="WW8Num7z0"/>
    <w:rPr>
      <w:rFonts w:ascii="Times New Roman" w:cs="Times New Roman" w:eastAsia="Times New Roman" w:hAnsi="Times New Roman"/>
    </w:rPr>
  </w:style>
  <w:style w:type="character" w:styleId="WW8Num8z0" w:customStyle="1">
    <w:name w:val="WW8Num8z0"/>
    <w:rPr>
      <w:rFonts w:ascii="Symbol" w:hAnsi="Symbol"/>
    </w:rPr>
  </w:style>
  <w:style w:type="character" w:styleId="WW8Num8z1" w:customStyle="1">
    <w:name w:val="WW8Num8z1"/>
    <w:rPr>
      <w:rFonts w:ascii="Courier New" w:cs="Courier New" w:hAnsi="Courier New"/>
    </w:rPr>
  </w:style>
  <w:style w:type="character" w:styleId="WW8Num8z2" w:customStyle="1">
    <w:name w:val="WW8Num8z2"/>
    <w:rPr>
      <w:rFonts w:ascii="Wingdings" w:hAnsi="Wingdings"/>
    </w:rPr>
  </w:style>
  <w:style w:type="character" w:styleId="WW8Num9z0" w:customStyle="1">
    <w:name w:val="WW8Num9z0"/>
    <w:rPr>
      <w:rFonts w:ascii="Symbol" w:hAnsi="Symbol"/>
    </w:rPr>
  </w:style>
  <w:style w:type="character" w:styleId="WW8Num9z1" w:customStyle="1">
    <w:name w:val="WW8Num9z1"/>
    <w:rPr>
      <w:rFonts w:ascii="Courier New" w:cs="Courier New" w:hAnsi="Courier New"/>
    </w:rPr>
  </w:style>
  <w:style w:type="character" w:styleId="WW8Num9z2" w:customStyle="1">
    <w:name w:val="WW8Num9z2"/>
    <w:rPr>
      <w:rFonts w:ascii="Wingdings" w:hAnsi="Wingdings"/>
    </w:rPr>
  </w:style>
  <w:style w:type="character" w:styleId="WW8Num10z0" w:customStyle="1">
    <w:name w:val="WW8Num10z0"/>
    <w:rPr>
      <w:rFonts w:ascii="Symbol" w:hAnsi="Symbol"/>
    </w:rPr>
  </w:style>
  <w:style w:type="character" w:styleId="WW8Num10z1" w:customStyle="1">
    <w:name w:val="WW8Num10z1"/>
    <w:rPr>
      <w:rFonts w:ascii="Courier New" w:cs="Courier New" w:hAnsi="Courier New"/>
    </w:rPr>
  </w:style>
  <w:style w:type="character" w:styleId="WW8Num10z2" w:customStyle="1">
    <w:name w:val="WW8Num10z2"/>
    <w:rPr>
      <w:rFonts w:ascii="Wingdings" w:hAnsi="Wingdings"/>
    </w:rPr>
  </w:style>
  <w:style w:type="character" w:styleId="WW8Num11z0" w:customStyle="1">
    <w:name w:val="WW8Num11z0"/>
    <w:rPr>
      <w:rFonts w:ascii="Symbol" w:hAnsi="Symbol"/>
    </w:rPr>
  </w:style>
  <w:style w:type="character" w:styleId="WW8Num11z1" w:customStyle="1">
    <w:name w:val="WW8Num11z1"/>
    <w:rPr>
      <w:rFonts w:ascii="Courier New" w:cs="Courier New" w:hAnsi="Courier New"/>
    </w:rPr>
  </w:style>
  <w:style w:type="character" w:styleId="WW8Num11z2" w:customStyle="1">
    <w:name w:val="WW8Num11z2"/>
    <w:rPr>
      <w:rFonts w:ascii="Wingdings" w:hAnsi="Wingdings"/>
    </w:rPr>
  </w:style>
  <w:style w:type="character" w:styleId="WW8Num12z0" w:customStyle="1">
    <w:name w:val="WW8Num12z0"/>
    <w:rPr>
      <w:rFonts w:ascii="Symbol" w:hAnsi="Symbol"/>
    </w:rPr>
  </w:style>
  <w:style w:type="character" w:styleId="WW8Num12z1" w:customStyle="1">
    <w:name w:val="WW8Num12z1"/>
    <w:rPr>
      <w:rFonts w:ascii="Courier New" w:cs="Courier New" w:hAnsi="Courier New"/>
    </w:rPr>
  </w:style>
  <w:style w:type="character" w:styleId="WW8Num12z2" w:customStyle="1">
    <w:name w:val="WW8Num12z2"/>
    <w:rPr>
      <w:rFonts w:ascii="Wingdings" w:hAnsi="Wingdings"/>
    </w:rPr>
  </w:style>
  <w:style w:type="character" w:styleId="WW8Num13z0" w:customStyle="1">
    <w:name w:val="WW8Num13z0"/>
    <w:rPr>
      <w:rFonts w:ascii="Symbol" w:hAnsi="Symbol"/>
    </w:rPr>
  </w:style>
  <w:style w:type="character" w:styleId="WW8Num13z1" w:customStyle="1">
    <w:name w:val="WW8Num13z1"/>
    <w:rPr>
      <w:rFonts w:ascii="Courier New" w:cs="Courier New" w:hAnsi="Courier New"/>
    </w:rPr>
  </w:style>
  <w:style w:type="character" w:styleId="WW8Num13z2" w:customStyle="1">
    <w:name w:val="WW8Num13z2"/>
    <w:rPr>
      <w:rFonts w:ascii="Wingdings" w:hAnsi="Wingdings"/>
    </w:rPr>
  </w:style>
  <w:style w:type="character" w:styleId="WW8Num14z0" w:customStyle="1">
    <w:name w:val="WW8Num14z0"/>
    <w:rPr>
      <w:rFonts w:ascii="Symbol" w:hAnsi="Symbol"/>
    </w:rPr>
  </w:style>
  <w:style w:type="character" w:styleId="WW8Num14z1" w:customStyle="1">
    <w:name w:val="WW8Num14z1"/>
    <w:rPr>
      <w:rFonts w:ascii="Courier New" w:cs="Courier New" w:hAnsi="Courier New"/>
    </w:rPr>
  </w:style>
  <w:style w:type="character" w:styleId="WW8Num14z2" w:customStyle="1">
    <w:name w:val="WW8Num14z2"/>
    <w:rPr>
      <w:rFonts w:ascii="Wingdings" w:hAnsi="Wingdings"/>
    </w:rPr>
  </w:style>
  <w:style w:type="character" w:styleId="WW8Num15z0" w:customStyle="1">
    <w:name w:val="WW8Num15z0"/>
    <w:rPr>
      <w:rFonts w:ascii="Symbol" w:hAnsi="Symbol"/>
    </w:rPr>
  </w:style>
  <w:style w:type="character" w:styleId="WW8Num15z1" w:customStyle="1">
    <w:name w:val="WW8Num15z1"/>
    <w:rPr>
      <w:rFonts w:ascii="Courier New" w:cs="Courier New" w:hAnsi="Courier New"/>
    </w:rPr>
  </w:style>
  <w:style w:type="character" w:styleId="WW8Num15z2" w:customStyle="1">
    <w:name w:val="WW8Num15z2"/>
    <w:rPr>
      <w:rFonts w:ascii="Wingdings" w:hAnsi="Wingdings"/>
    </w:rPr>
  </w:style>
  <w:style w:type="character" w:styleId="WW8Num18z0" w:customStyle="1">
    <w:name w:val="WW8Num18z0"/>
    <w:rPr>
      <w:rFonts w:ascii="Symbol" w:hAnsi="Symbol"/>
    </w:rPr>
  </w:style>
  <w:style w:type="character" w:styleId="WW8Num18z1" w:customStyle="1">
    <w:name w:val="WW8Num18z1"/>
    <w:rPr>
      <w:rFonts w:ascii="Courier New" w:cs="Courier New" w:hAnsi="Courier New"/>
    </w:rPr>
  </w:style>
  <w:style w:type="character" w:styleId="WW8Num18z2" w:customStyle="1">
    <w:name w:val="WW8Num18z2"/>
    <w:rPr>
      <w:rFonts w:ascii="Wingdings" w:hAnsi="Wingdings"/>
    </w:rPr>
  </w:style>
  <w:style w:type="character" w:styleId="WW8Num20z0" w:customStyle="1">
    <w:name w:val="WW8Num20z0"/>
    <w:rPr>
      <w:rFonts w:ascii="Symbol" w:hAnsi="Symbol"/>
    </w:rPr>
  </w:style>
  <w:style w:type="character" w:styleId="WW8Num20z1" w:customStyle="1">
    <w:name w:val="WW8Num20z1"/>
    <w:rPr>
      <w:rFonts w:ascii="Courier New" w:cs="Courier New" w:hAnsi="Courier New"/>
    </w:rPr>
  </w:style>
  <w:style w:type="character" w:styleId="WW8Num20z2" w:customStyle="1">
    <w:name w:val="WW8Num20z2"/>
    <w:rPr>
      <w:rFonts w:ascii="Wingdings" w:hAnsi="Wingdings"/>
    </w:rPr>
  </w:style>
  <w:style w:type="character" w:styleId="WW8Num21z0" w:customStyle="1">
    <w:name w:val="WW8Num21z0"/>
    <w:rPr>
      <w:rFonts w:ascii="Symbol" w:hAnsi="Symbol"/>
    </w:rPr>
  </w:style>
  <w:style w:type="character" w:styleId="WW8Num21z1" w:customStyle="1">
    <w:name w:val="WW8Num21z1"/>
    <w:rPr>
      <w:rFonts w:ascii="Courier New" w:cs="Courier New" w:hAnsi="Courier New"/>
    </w:rPr>
  </w:style>
  <w:style w:type="character" w:styleId="WW8Num21z2" w:customStyle="1">
    <w:name w:val="WW8Num21z2"/>
    <w:rPr>
      <w:rFonts w:ascii="Wingdings" w:hAnsi="Wingdings"/>
    </w:rPr>
  </w:style>
  <w:style w:type="character" w:styleId="WW8Num22z0" w:customStyle="1">
    <w:name w:val="WW8Num22z0"/>
    <w:rPr>
      <w:rFonts w:ascii="Symbol" w:hAnsi="Symbol"/>
    </w:rPr>
  </w:style>
  <w:style w:type="character" w:styleId="WW8Num22z1" w:customStyle="1">
    <w:name w:val="WW8Num22z1"/>
    <w:rPr>
      <w:rFonts w:ascii="Courier New" w:cs="Courier New" w:hAnsi="Courier New"/>
    </w:rPr>
  </w:style>
  <w:style w:type="character" w:styleId="WW8Num22z2" w:customStyle="1">
    <w:name w:val="WW8Num22z2"/>
    <w:rPr>
      <w:rFonts w:ascii="Wingdings" w:hAnsi="Wingdings"/>
    </w:rPr>
  </w:style>
  <w:style w:type="character" w:styleId="WW8Num23z0" w:customStyle="1">
    <w:name w:val="WW8Num23z0"/>
    <w:rPr>
      <w:rFonts w:ascii="Symbol" w:hAnsi="Symbol"/>
    </w:rPr>
  </w:style>
  <w:style w:type="character" w:styleId="WW8Num23z1" w:customStyle="1">
    <w:name w:val="WW8Num23z1"/>
    <w:rPr>
      <w:rFonts w:ascii="Courier New" w:cs="Courier New" w:hAnsi="Courier New"/>
    </w:rPr>
  </w:style>
  <w:style w:type="character" w:styleId="WW8Num23z2" w:customStyle="1">
    <w:name w:val="WW8Num23z2"/>
    <w:rPr>
      <w:rFonts w:ascii="Wingdings" w:hAnsi="Wingdings"/>
    </w:rPr>
  </w:style>
  <w:style w:type="character" w:styleId="WW8Num24z0" w:customStyle="1">
    <w:name w:val="WW8Num24z0"/>
    <w:rPr>
      <w:rFonts w:ascii="Symbol" w:hAnsi="Symbol"/>
    </w:rPr>
  </w:style>
  <w:style w:type="character" w:styleId="WW8Num24z1" w:customStyle="1">
    <w:name w:val="WW8Num24z1"/>
    <w:rPr>
      <w:rFonts w:ascii="Courier New" w:cs="Courier New" w:hAnsi="Courier New"/>
    </w:rPr>
  </w:style>
  <w:style w:type="character" w:styleId="WW8Num24z2" w:customStyle="1">
    <w:name w:val="WW8Num24z2"/>
    <w:rPr>
      <w:rFonts w:ascii="Wingdings" w:hAnsi="Wingdings"/>
    </w:rPr>
  </w:style>
  <w:style w:type="character" w:styleId="WW8Num25z0" w:customStyle="1">
    <w:name w:val="WW8Num25z0"/>
    <w:rPr>
      <w:rFonts w:ascii="Symbol" w:hAnsi="Symbol"/>
    </w:rPr>
  </w:style>
  <w:style w:type="character" w:styleId="WW8Num25z1" w:customStyle="1">
    <w:name w:val="WW8Num25z1"/>
    <w:rPr>
      <w:rFonts w:ascii="Courier New" w:cs="Courier New" w:hAnsi="Courier New"/>
    </w:rPr>
  </w:style>
  <w:style w:type="character" w:styleId="WW8Num25z2" w:customStyle="1">
    <w:name w:val="WW8Num25z2"/>
    <w:rPr>
      <w:rFonts w:ascii="Wingdings" w:hAnsi="Wingdings"/>
    </w:rPr>
  </w:style>
  <w:style w:type="character" w:styleId="11" w:customStyle="1">
    <w:name w:val="Основной шрифт абзаца1"/>
  </w:style>
  <w:style w:type="paragraph" w:styleId="a3" w:customStyle="1">
    <w:name w:val="Заголовок"/>
    <w:basedOn w:val="a"/>
    <w:next w:val="a4"/>
    <w:pPr>
      <w:keepNext w:val="1"/>
      <w:spacing w:after="120" w:before="240"/>
    </w:pPr>
    <w:rPr>
      <w:rFonts w:ascii="Arial" w:cs="Tahoma" w:eastAsia="MS Mincho" w:hAnsi="Arial"/>
      <w:sz w:val="28"/>
      <w:szCs w:val="28"/>
    </w:rPr>
  </w:style>
  <w:style w:type="paragraph" w:styleId="a4">
    <w:name w:val="Body Text"/>
    <w:basedOn w:val="a"/>
    <w:pPr>
      <w:spacing w:after="120"/>
    </w:pPr>
  </w:style>
  <w:style w:type="paragraph" w:styleId="a5">
    <w:name w:val="List"/>
    <w:basedOn w:val="a4"/>
    <w:rPr>
      <w:rFonts w:cs="Tahoma"/>
    </w:rPr>
  </w:style>
  <w:style w:type="paragraph" w:styleId="30" w:customStyle="1">
    <w:name w:val="Название3"/>
    <w:basedOn w:val="a"/>
    <w:pPr>
      <w:suppressLineNumbers w:val="1"/>
      <w:spacing w:after="120" w:before="120"/>
    </w:pPr>
    <w:rPr>
      <w:rFonts w:cs="Tahoma"/>
      <w:i w:val="1"/>
      <w:iCs w:val="1"/>
    </w:rPr>
  </w:style>
  <w:style w:type="paragraph" w:styleId="31" w:customStyle="1">
    <w:name w:val="Указатель3"/>
    <w:basedOn w:val="a"/>
    <w:pPr>
      <w:suppressLineNumbers w:val="1"/>
    </w:pPr>
    <w:rPr>
      <w:rFonts w:cs="Tahoma"/>
    </w:rPr>
  </w:style>
  <w:style w:type="paragraph" w:styleId="20" w:customStyle="1">
    <w:name w:val="Название2"/>
    <w:basedOn w:val="a"/>
    <w:pPr>
      <w:suppressLineNumbers w:val="1"/>
      <w:spacing w:after="120" w:before="120"/>
    </w:pPr>
    <w:rPr>
      <w:rFonts w:cs="Tahoma"/>
      <w:i w:val="1"/>
      <w:iCs w:val="1"/>
    </w:rPr>
  </w:style>
  <w:style w:type="paragraph" w:styleId="21" w:customStyle="1">
    <w:name w:val="Указатель2"/>
    <w:basedOn w:val="a"/>
    <w:pPr>
      <w:suppressLineNumbers w:val="1"/>
    </w:pPr>
    <w:rPr>
      <w:rFonts w:cs="Tahoma"/>
    </w:rPr>
  </w:style>
  <w:style w:type="paragraph" w:styleId="12" w:customStyle="1">
    <w:name w:val="Название1"/>
    <w:basedOn w:val="a"/>
    <w:pPr>
      <w:suppressLineNumbers w:val="1"/>
      <w:spacing w:after="120" w:before="120"/>
    </w:pPr>
    <w:rPr>
      <w:rFonts w:cs="Tahoma"/>
      <w:i w:val="1"/>
      <w:iCs w:val="1"/>
    </w:rPr>
  </w:style>
  <w:style w:type="paragraph" w:styleId="13" w:customStyle="1">
    <w:name w:val="Указатель1"/>
    <w:basedOn w:val="a"/>
    <w:pPr>
      <w:suppressLineNumbers w:val="1"/>
    </w:pPr>
    <w:rPr>
      <w:rFonts w:cs="Tahoma"/>
    </w:rPr>
  </w:style>
  <w:style w:type="paragraph" w:styleId="a6">
    <w:name w:val="Balloon Text"/>
    <w:basedOn w:val="a"/>
    <w:rPr>
      <w:rFonts w:ascii="Tahoma" w:cs="Tahoma" w:hAnsi="Tahoma"/>
      <w:sz w:val="16"/>
      <w:szCs w:val="16"/>
    </w:rPr>
  </w:style>
  <w:style w:type="paragraph" w:styleId="a7">
    <w:name w:val="Normal (Web)"/>
    <w:basedOn w:val="a"/>
    <w:pPr>
      <w:spacing w:after="280" w:before="280"/>
    </w:pPr>
    <w:rPr>
      <w:rFonts w:ascii="Verdana" w:hAnsi="Verdana"/>
      <w:sz w:val="20"/>
      <w:szCs w:val="20"/>
    </w:rPr>
  </w:style>
  <w:style w:type="paragraph" w:styleId="a8" w:customStyle="1">
    <w:name w:val="Содержимое таблицы"/>
    <w:basedOn w:val="a"/>
    <w:pPr>
      <w:suppressLineNumbers w:val="1"/>
    </w:pPr>
  </w:style>
  <w:style w:type="paragraph" w:styleId="a9" w:customStyle="1">
    <w:name w:val="Заголовок таблицы"/>
    <w:basedOn w:val="a8"/>
    <w:pPr>
      <w:jc w:val="center"/>
    </w:pPr>
    <w:rPr>
      <w:b w:val="1"/>
      <w:bCs w:val="1"/>
    </w:rPr>
  </w:style>
  <w:style w:type="paragraph" w:styleId="aa" w:customStyle="1">
    <w:name w:val="Содержимое врезки"/>
    <w:basedOn w:val="a4"/>
  </w:style>
  <w:style w:type="character" w:styleId="10" w:customStyle="1">
    <w:name w:val="Заголовок 1 Знак"/>
    <w:link w:val="1"/>
    <w:uiPriority w:val="9"/>
    <w:rsid w:val="0077372C"/>
    <w:rPr>
      <w:b w:val="1"/>
      <w:bCs w:val="1"/>
      <w:kern w:val="36"/>
      <w:sz w:val="48"/>
      <w:szCs w:val="48"/>
    </w:rPr>
  </w:style>
  <w:style w:type="character" w:styleId="ab">
    <w:name w:val="Hyperlink"/>
    <w:uiPriority w:val="99"/>
    <w:unhideWhenUsed w:val="1"/>
    <w:rsid w:val="005E1880"/>
    <w:rPr>
      <w:color w:val="0000ff"/>
      <w:u w:val="single"/>
    </w:rPr>
  </w:style>
  <w:style w:type="character" w:styleId="ac">
    <w:name w:val="FollowedHyperlink"/>
    <w:basedOn w:val="a0"/>
    <w:uiPriority w:val="99"/>
    <w:semiHidden w:val="1"/>
    <w:unhideWhenUsed w:val="1"/>
    <w:rsid w:val="008E648F"/>
    <w:rPr>
      <w:color w:val="954f72" w:themeColor="followedHyperlink"/>
      <w:u w:val="single"/>
    </w:rPr>
  </w:style>
  <w:style w:type="table" w:styleId="ad">
    <w:name w:val="Table Grid"/>
    <w:basedOn w:val="a1"/>
    <w:uiPriority w:val="59"/>
    <w:rsid w:val="00DE39E2"/>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zakaz@magistr.ru" TargetMode="External"/><Relationship Id="rId9" Type="http://schemas.openxmlformats.org/officeDocument/2006/relationships/hyperlink" Target="https://magistr.top/how/sposoby-oplat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gistr.top" TargetMode="External"/><Relationship Id="rId8" Type="http://schemas.openxmlformats.org/officeDocument/2006/relationships/hyperlink" Target="https://magistr.top/pric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PfkVKPTxa8ZXvQgGks8b1Dcw==">CgMxLjA4AHIhMWI5QkdheXZtNzF0alBaVjRsWjNNUE16WjZ6QzlJbFAx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2022-04-19T12:27:00Z</dcterms:created>
  <dc:creator>Assistant</dc:creator>
</cp:coreProperties>
</file>